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6DE1" w14:textId="77777777" w:rsidR="006C3356" w:rsidRPr="006C3356" w:rsidRDefault="006C3356" w:rsidP="006C3356">
      <w:pPr>
        <w:spacing w:after="0" w:line="240" w:lineRule="auto"/>
        <w:jc w:val="both"/>
        <w:rPr>
          <w:rFonts w:ascii="Verdana" w:eastAsia="Times New Roman" w:hAnsi="Verdana" w:cs="Arial"/>
          <w:sz w:val="20"/>
          <w:lang w:eastAsia="es-ES"/>
        </w:rPr>
      </w:pPr>
    </w:p>
    <w:p w14:paraId="371B0032" w14:textId="77777777" w:rsidR="00994C17" w:rsidRDefault="00994C17" w:rsidP="00994C17">
      <w:pPr>
        <w:spacing w:after="0" w:line="240" w:lineRule="auto"/>
        <w:ind w:firstLine="708"/>
        <w:jc w:val="both"/>
        <w:rPr>
          <w:rFonts w:ascii="Verdana" w:eastAsia="Times New Roman" w:hAnsi="Verdana" w:cs="Times New Roman"/>
          <w:sz w:val="20"/>
          <w:szCs w:val="24"/>
          <w:lang w:eastAsia="es-ES"/>
        </w:rPr>
      </w:pPr>
    </w:p>
    <w:p w14:paraId="25A35EDA" w14:textId="77777777" w:rsidR="00994C17" w:rsidRDefault="00994C17" w:rsidP="00994C17">
      <w:pPr>
        <w:spacing w:after="0" w:line="240" w:lineRule="auto"/>
        <w:ind w:firstLine="708"/>
        <w:jc w:val="both"/>
        <w:rPr>
          <w:rFonts w:ascii="Verdana" w:eastAsia="Times New Roman" w:hAnsi="Verdana" w:cs="Times New Roman"/>
          <w:sz w:val="20"/>
          <w:szCs w:val="24"/>
          <w:lang w:eastAsia="es-ES"/>
        </w:rPr>
      </w:pPr>
    </w:p>
    <w:p w14:paraId="07485239" w14:textId="77777777" w:rsidR="00994C17" w:rsidRDefault="00994C17" w:rsidP="00994C17">
      <w:pPr>
        <w:spacing w:after="0" w:line="240" w:lineRule="auto"/>
        <w:ind w:firstLine="708"/>
        <w:jc w:val="both"/>
        <w:rPr>
          <w:rFonts w:ascii="Verdana" w:eastAsia="Times New Roman" w:hAnsi="Verdana" w:cs="Times New Roman"/>
          <w:sz w:val="20"/>
          <w:szCs w:val="24"/>
          <w:lang w:eastAsia="es-ES"/>
        </w:rPr>
      </w:pPr>
    </w:p>
    <w:p w14:paraId="7996385C" w14:textId="077AA63E" w:rsidR="006C3356" w:rsidRPr="006C3356" w:rsidRDefault="00994C17" w:rsidP="0029191A">
      <w:pPr>
        <w:spacing w:after="0" w:line="240" w:lineRule="auto"/>
        <w:ind w:firstLine="708"/>
        <w:jc w:val="both"/>
        <w:rPr>
          <w:rFonts w:ascii="Verdana" w:eastAsia="Times New Roman" w:hAnsi="Verdana" w:cs="Times New Roman"/>
          <w:sz w:val="20"/>
          <w:szCs w:val="24"/>
          <w:lang w:eastAsia="es-ES"/>
        </w:rPr>
      </w:pPr>
      <w:r>
        <w:rPr>
          <w:rFonts w:ascii="Verdana" w:eastAsia="Times New Roman" w:hAnsi="Verdana" w:cs="Times New Roman"/>
          <w:sz w:val="20"/>
          <w:szCs w:val="24"/>
          <w:lang w:eastAsia="es-ES"/>
        </w:rPr>
        <w:t xml:space="preserve">Por acuerdo de la SESIÓN Ordinaria de fecha 16 de abril de 2021 se aprobaron las bases de la convocatoria de una plaza de peón de servicios de usos múltiples en régimen laboral fijo por el sistema de concurso oposición </w:t>
      </w:r>
      <w:proofErr w:type="gramStart"/>
      <w:r>
        <w:rPr>
          <w:rFonts w:ascii="Verdana" w:eastAsia="Times New Roman" w:hAnsi="Verdana" w:cs="Times New Roman"/>
          <w:sz w:val="20"/>
          <w:szCs w:val="24"/>
          <w:lang w:eastAsia="es-ES"/>
        </w:rPr>
        <w:t>libre .</w:t>
      </w:r>
      <w:proofErr w:type="gramEnd"/>
    </w:p>
    <w:p w14:paraId="12FD29A5" w14:textId="77777777" w:rsidR="006C3356" w:rsidRPr="006C3356" w:rsidRDefault="006C3356" w:rsidP="0029191A">
      <w:pPr>
        <w:widowControl w:val="0"/>
        <w:spacing w:after="0" w:line="360" w:lineRule="auto"/>
        <w:ind w:hanging="24"/>
        <w:jc w:val="both"/>
        <w:outlineLvl w:val="2"/>
        <w:rPr>
          <w:rFonts w:ascii="Verdana" w:eastAsia="Times New Roman" w:hAnsi="Verdana" w:cs="Times New Roman"/>
          <w:b/>
          <w:bCs/>
          <w:color w:val="333399"/>
          <w:szCs w:val="24"/>
          <w:lang w:eastAsia="es-ES"/>
        </w:rPr>
      </w:pPr>
      <w:r w:rsidRPr="006C3356">
        <w:rPr>
          <w:rFonts w:ascii="Verdana" w:eastAsia="Times New Roman" w:hAnsi="Verdana" w:cs="Times New Roman"/>
          <w:b/>
          <w:bCs/>
          <w:color w:val="333399"/>
          <w:szCs w:val="24"/>
          <w:lang w:val="x-none" w:eastAsia="es-ES"/>
        </w:rPr>
        <w:t xml:space="preserve">BASES </w:t>
      </w:r>
      <w:r w:rsidRPr="006C3356">
        <w:rPr>
          <w:rFonts w:ascii="Verdana" w:eastAsia="Times New Roman" w:hAnsi="Verdana" w:cs="Times New Roman"/>
          <w:b/>
          <w:bCs/>
          <w:color w:val="333399"/>
          <w:szCs w:val="24"/>
          <w:lang w:eastAsia="es-ES"/>
        </w:rPr>
        <w:t xml:space="preserve">QUE HAN DE REGIR LA </w:t>
      </w:r>
      <w:r w:rsidRPr="006C3356">
        <w:rPr>
          <w:rFonts w:ascii="Verdana" w:eastAsia="Times New Roman" w:hAnsi="Verdana" w:cs="Times New Roman"/>
          <w:b/>
          <w:bCs/>
          <w:color w:val="333399"/>
          <w:szCs w:val="24"/>
          <w:lang w:val="x-none" w:eastAsia="es-ES"/>
        </w:rPr>
        <w:t>CONVOCATORIA</w:t>
      </w:r>
      <w:r w:rsidRPr="006C3356">
        <w:rPr>
          <w:rFonts w:ascii="Verdana" w:eastAsia="Times New Roman" w:hAnsi="Verdana" w:cs="Times New Roman"/>
          <w:b/>
          <w:bCs/>
          <w:color w:val="333399"/>
          <w:szCs w:val="24"/>
          <w:lang w:eastAsia="es-ES"/>
        </w:rPr>
        <w:t xml:space="preserve"> Y PROCESO DE SELECCIÓN</w:t>
      </w:r>
    </w:p>
    <w:p w14:paraId="15335B1D" w14:textId="77777777" w:rsidR="006C3356" w:rsidRPr="006C3356" w:rsidRDefault="006C3356" w:rsidP="006C3356">
      <w:pPr>
        <w:spacing w:after="0" w:line="360" w:lineRule="auto"/>
        <w:rPr>
          <w:rFonts w:ascii="Verdana" w:eastAsia="Times New Roman" w:hAnsi="Verdana" w:cs="Times New Roman"/>
          <w:sz w:val="20"/>
          <w:szCs w:val="24"/>
          <w:lang w:eastAsia="es-ES"/>
        </w:rPr>
      </w:pPr>
    </w:p>
    <w:p w14:paraId="6E3B158A" w14:textId="77777777" w:rsidR="006C3356" w:rsidRPr="006C3356"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b/>
          <w:bCs/>
          <w:iCs/>
          <w:color w:val="333399"/>
          <w:sz w:val="20"/>
          <w:szCs w:val="24"/>
          <w:lang w:eastAsia="es-ES"/>
        </w:rPr>
      </w:pPr>
      <w:r w:rsidRPr="006C3356">
        <w:rPr>
          <w:rFonts w:ascii="Verdana" w:eastAsia="Times New Roman" w:hAnsi="Verdana" w:cs="Times New Roman"/>
          <w:b/>
          <w:bCs/>
          <w:iCs/>
          <w:color w:val="333399"/>
          <w:sz w:val="20"/>
          <w:szCs w:val="24"/>
          <w:lang w:eastAsia="es-ES"/>
        </w:rPr>
        <w:t>PRIMERO. Normas Generales</w:t>
      </w:r>
    </w:p>
    <w:p w14:paraId="6BB63D33" w14:textId="77777777"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956C749" w14:textId="77777777"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6C3356">
        <w:rPr>
          <w:rFonts w:ascii="Verdana" w:eastAsia="Times New Roman" w:hAnsi="Verdana" w:cs="Times New Roman"/>
          <w:sz w:val="20"/>
          <w:szCs w:val="24"/>
          <w:lang w:eastAsia="es-ES"/>
        </w:rPr>
        <w:t xml:space="preserve">Es objeto de las presentes bases es la contratación indefinida mediante concurso -oposición </w:t>
      </w:r>
      <w:proofErr w:type="gramStart"/>
      <w:r w:rsidRPr="006C3356">
        <w:rPr>
          <w:rFonts w:ascii="Verdana" w:eastAsia="Times New Roman" w:hAnsi="Verdana" w:cs="Times New Roman"/>
          <w:sz w:val="20"/>
          <w:szCs w:val="24"/>
          <w:lang w:eastAsia="es-ES"/>
        </w:rPr>
        <w:t>libre ,</w:t>
      </w:r>
      <w:proofErr w:type="gramEnd"/>
      <w:r w:rsidRPr="006C3356">
        <w:rPr>
          <w:rFonts w:ascii="Verdana" w:eastAsia="Times New Roman" w:hAnsi="Verdana" w:cs="Times New Roman"/>
          <w:sz w:val="20"/>
          <w:szCs w:val="24"/>
          <w:lang w:eastAsia="es-ES"/>
        </w:rPr>
        <w:t xml:space="preserve"> de una plaza de operario de servicios múltiples , con la categoría de peón , motivado por la inexistencia en plantilla de un peón </w:t>
      </w:r>
    </w:p>
    <w:p w14:paraId="21281BCE" w14:textId="1A2FD2F0"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6C3356">
        <w:rPr>
          <w:rFonts w:ascii="Verdana" w:eastAsia="Times New Roman" w:hAnsi="Verdana" w:cs="Times New Roman"/>
          <w:sz w:val="20"/>
          <w:szCs w:val="24"/>
          <w:lang w:eastAsia="es-ES"/>
        </w:rPr>
        <w:t xml:space="preserve">La plaza referida está adscrita a servicios </w:t>
      </w:r>
      <w:proofErr w:type="gramStart"/>
      <w:r w:rsidRPr="006C3356">
        <w:rPr>
          <w:rFonts w:ascii="Verdana" w:eastAsia="Times New Roman" w:hAnsi="Verdana" w:cs="Times New Roman"/>
          <w:sz w:val="20"/>
          <w:szCs w:val="24"/>
          <w:lang w:eastAsia="es-ES"/>
        </w:rPr>
        <w:t>múltiples  y</w:t>
      </w:r>
      <w:proofErr w:type="gramEnd"/>
      <w:r w:rsidRPr="006C3356">
        <w:rPr>
          <w:rFonts w:ascii="Verdana" w:eastAsia="Times New Roman" w:hAnsi="Verdana" w:cs="Times New Roman"/>
          <w:sz w:val="20"/>
          <w:szCs w:val="24"/>
          <w:lang w:eastAsia="es-ES"/>
        </w:rPr>
        <w:t xml:space="preserve"> las funciones que tiene encomendadas son las que para esta plaza figuran en la Relación de Puestos de trabajo vigente en este Ayuntamiento </w:t>
      </w:r>
      <w:r w:rsidR="00994C17">
        <w:rPr>
          <w:rFonts w:ascii="Verdana" w:eastAsia="Times New Roman" w:hAnsi="Verdana" w:cs="Times New Roman"/>
          <w:sz w:val="20"/>
          <w:szCs w:val="24"/>
          <w:lang w:eastAsia="es-ES"/>
        </w:rPr>
        <w:t xml:space="preserve">de Cisneros </w:t>
      </w:r>
      <w:r w:rsidRPr="006C3356">
        <w:rPr>
          <w:rFonts w:ascii="Verdana" w:eastAsia="Times New Roman" w:hAnsi="Verdana" w:cs="Times New Roman"/>
          <w:sz w:val="20"/>
          <w:szCs w:val="24"/>
          <w:lang w:eastAsia="es-ES"/>
        </w:rPr>
        <w:t>, aprobadas en sesión plenaria y publicado su resumen  en el Boletín Oficial de la Provincia :</w:t>
      </w:r>
    </w:p>
    <w:p w14:paraId="1ABF70F9" w14:textId="77777777"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D5DD0B5" w14:textId="77777777"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p>
    <w:tbl>
      <w:tblPr>
        <w:tblW w:w="8215"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214"/>
        <w:gridCol w:w="3001"/>
      </w:tblGrid>
      <w:tr w:rsidR="006C3356" w:rsidRPr="006C3356" w14:paraId="3209C522" w14:textId="77777777" w:rsidTr="003B65D8">
        <w:trPr>
          <w:trHeight w:val="390"/>
        </w:trPr>
        <w:tc>
          <w:tcPr>
            <w:tcW w:w="5214" w:type="dxa"/>
            <w:shd w:val="clear" w:color="auto" w:fill="auto"/>
          </w:tcPr>
          <w:p w14:paraId="531C77D6" w14:textId="77777777" w:rsidR="006C3356" w:rsidRPr="006C3356" w:rsidRDefault="006C3356" w:rsidP="006C3356">
            <w:pPr>
              <w:spacing w:after="0" w:line="360" w:lineRule="auto"/>
              <w:ind w:right="-25"/>
              <w:jc w:val="both"/>
              <w:rPr>
                <w:rFonts w:ascii="Verdana" w:eastAsia="Times New Roman" w:hAnsi="Verdana" w:cs="Arial"/>
                <w:b/>
                <w:sz w:val="18"/>
                <w:szCs w:val="18"/>
                <w:lang w:eastAsia="es-ES"/>
              </w:rPr>
            </w:pPr>
            <w:r w:rsidRPr="006C3356">
              <w:rPr>
                <w:rFonts w:ascii="Verdana" w:eastAsia="Times New Roman" w:hAnsi="Verdana" w:cs="Times New Roman"/>
                <w:sz w:val="18"/>
                <w:szCs w:val="24"/>
                <w:lang w:eastAsia="es-ES"/>
              </w:rPr>
              <w:t>Denominación de la plaza</w:t>
            </w:r>
          </w:p>
        </w:tc>
        <w:tc>
          <w:tcPr>
            <w:tcW w:w="3001" w:type="dxa"/>
            <w:shd w:val="clear" w:color="auto" w:fill="auto"/>
          </w:tcPr>
          <w:p w14:paraId="062E1C8B" w14:textId="77777777" w:rsidR="006C3356" w:rsidRPr="006C3356" w:rsidRDefault="006C3356" w:rsidP="006C3356">
            <w:pPr>
              <w:spacing w:after="0" w:line="360" w:lineRule="auto"/>
              <w:ind w:right="-25"/>
              <w:jc w:val="both"/>
              <w:rPr>
                <w:rFonts w:ascii="Verdana" w:eastAsia="Times New Roman" w:hAnsi="Verdana" w:cs="Arial"/>
                <w:b/>
                <w:sz w:val="18"/>
                <w:szCs w:val="18"/>
                <w:lang w:eastAsia="es-ES"/>
              </w:rPr>
            </w:pPr>
            <w:r w:rsidRPr="006C3356">
              <w:rPr>
                <w:rFonts w:ascii="Verdana" w:eastAsia="Times New Roman" w:hAnsi="Verdana" w:cs="Arial"/>
                <w:b/>
                <w:sz w:val="18"/>
                <w:szCs w:val="18"/>
                <w:lang w:eastAsia="es-ES"/>
              </w:rPr>
              <w:t xml:space="preserve">PEON DE USOS MÚLTIPLES </w:t>
            </w:r>
          </w:p>
        </w:tc>
      </w:tr>
      <w:tr w:rsidR="006C3356" w:rsidRPr="006C3356" w14:paraId="5A7705E5" w14:textId="77777777" w:rsidTr="003B65D8">
        <w:trPr>
          <w:trHeight w:val="375"/>
        </w:trPr>
        <w:tc>
          <w:tcPr>
            <w:tcW w:w="5214" w:type="dxa"/>
            <w:shd w:val="clear" w:color="auto" w:fill="auto"/>
          </w:tcPr>
          <w:p w14:paraId="3BDC6B84"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Régimen</w:t>
            </w:r>
          </w:p>
        </w:tc>
        <w:tc>
          <w:tcPr>
            <w:tcW w:w="3001" w:type="dxa"/>
            <w:shd w:val="clear" w:color="auto" w:fill="auto"/>
          </w:tcPr>
          <w:p w14:paraId="12156958" w14:textId="77777777" w:rsidR="006C3356" w:rsidRPr="006C3356" w:rsidRDefault="006C3356" w:rsidP="006C3356">
            <w:pPr>
              <w:spacing w:after="0" w:line="360" w:lineRule="auto"/>
              <w:ind w:right="-25"/>
              <w:jc w:val="both"/>
              <w:rPr>
                <w:rFonts w:ascii="Verdana" w:eastAsia="Times New Roman" w:hAnsi="Verdana" w:cs="Arial"/>
                <w:i/>
                <w:sz w:val="16"/>
                <w:szCs w:val="16"/>
                <w:lang w:eastAsia="es-ES"/>
              </w:rPr>
            </w:pPr>
            <w:r w:rsidRPr="006C3356">
              <w:rPr>
                <w:rFonts w:ascii="Verdana" w:eastAsia="Times New Roman" w:hAnsi="Verdana" w:cs="Arial"/>
                <w:i/>
                <w:sz w:val="16"/>
                <w:szCs w:val="16"/>
                <w:lang w:eastAsia="es-ES"/>
              </w:rPr>
              <w:t>PERSONAL LABORAL FIJO</w:t>
            </w:r>
          </w:p>
        </w:tc>
      </w:tr>
      <w:tr w:rsidR="006C3356" w:rsidRPr="006C3356" w14:paraId="76ECCEEE" w14:textId="77777777" w:rsidTr="003B65D8">
        <w:trPr>
          <w:trHeight w:val="375"/>
        </w:trPr>
        <w:tc>
          <w:tcPr>
            <w:tcW w:w="5214" w:type="dxa"/>
            <w:shd w:val="clear" w:color="auto" w:fill="auto"/>
          </w:tcPr>
          <w:p w14:paraId="232A137C"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Unidad/Área</w:t>
            </w:r>
          </w:p>
        </w:tc>
        <w:tc>
          <w:tcPr>
            <w:tcW w:w="3001" w:type="dxa"/>
            <w:shd w:val="clear" w:color="auto" w:fill="auto"/>
          </w:tcPr>
          <w:p w14:paraId="203A481A"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 xml:space="preserve">PERSONAL </w:t>
            </w:r>
            <w:proofErr w:type="gramStart"/>
            <w:r w:rsidRPr="006C3356">
              <w:rPr>
                <w:rFonts w:ascii="Verdana" w:eastAsia="Times New Roman" w:hAnsi="Verdana" w:cs="Arial"/>
                <w:sz w:val="18"/>
                <w:szCs w:val="18"/>
                <w:lang w:eastAsia="es-ES"/>
              </w:rPr>
              <w:t>LABORAL .</w:t>
            </w:r>
            <w:proofErr w:type="gramEnd"/>
          </w:p>
        </w:tc>
      </w:tr>
      <w:tr w:rsidR="006C3356" w:rsidRPr="006C3356" w14:paraId="1ACAD613" w14:textId="77777777" w:rsidTr="003B65D8">
        <w:trPr>
          <w:trHeight w:val="375"/>
        </w:trPr>
        <w:tc>
          <w:tcPr>
            <w:tcW w:w="5214" w:type="dxa"/>
            <w:shd w:val="clear" w:color="auto" w:fill="auto"/>
          </w:tcPr>
          <w:p w14:paraId="75CB7738"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Categoría profesional</w:t>
            </w:r>
          </w:p>
        </w:tc>
        <w:tc>
          <w:tcPr>
            <w:tcW w:w="3001" w:type="dxa"/>
            <w:shd w:val="clear" w:color="auto" w:fill="auto"/>
          </w:tcPr>
          <w:p w14:paraId="19A99BCD"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PEÓN</w:t>
            </w:r>
          </w:p>
        </w:tc>
      </w:tr>
      <w:tr w:rsidR="006C3356" w:rsidRPr="006C3356" w14:paraId="626323D2" w14:textId="77777777" w:rsidTr="003B65D8">
        <w:trPr>
          <w:trHeight w:val="375"/>
        </w:trPr>
        <w:tc>
          <w:tcPr>
            <w:tcW w:w="5214" w:type="dxa"/>
            <w:shd w:val="clear" w:color="auto" w:fill="auto"/>
          </w:tcPr>
          <w:p w14:paraId="72835F21"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Titulación exigible</w:t>
            </w:r>
          </w:p>
        </w:tc>
        <w:tc>
          <w:tcPr>
            <w:tcW w:w="3001" w:type="dxa"/>
            <w:shd w:val="clear" w:color="auto" w:fill="auto"/>
          </w:tcPr>
          <w:p w14:paraId="34E57916" w14:textId="3C19A288" w:rsidR="006C3356" w:rsidRPr="006C3356" w:rsidRDefault="002D65E6" w:rsidP="006C3356">
            <w:pPr>
              <w:spacing w:after="0" w:line="360" w:lineRule="auto"/>
              <w:ind w:right="-25"/>
              <w:jc w:val="both"/>
              <w:rPr>
                <w:rFonts w:ascii="Verdana" w:eastAsia="Times New Roman" w:hAnsi="Verdana" w:cs="Arial"/>
                <w:sz w:val="18"/>
                <w:szCs w:val="18"/>
                <w:lang w:eastAsia="es-ES"/>
              </w:rPr>
            </w:pPr>
            <w:r>
              <w:rPr>
                <w:rFonts w:ascii="Verdana" w:eastAsia="Times New Roman" w:hAnsi="Verdana" w:cs="Arial"/>
                <w:sz w:val="18"/>
                <w:szCs w:val="18"/>
                <w:lang w:eastAsia="es-ES"/>
              </w:rPr>
              <w:t>No se exige titulación</w:t>
            </w:r>
            <w:r w:rsidR="000B7D0D">
              <w:rPr>
                <w:rFonts w:ascii="Verdana" w:eastAsia="Times New Roman" w:hAnsi="Verdana" w:cs="Arial"/>
                <w:sz w:val="18"/>
                <w:szCs w:val="18"/>
                <w:lang w:eastAsia="es-ES"/>
              </w:rPr>
              <w:t xml:space="preserve">, acorde con su puesto de trabajo </w:t>
            </w:r>
          </w:p>
        </w:tc>
      </w:tr>
      <w:tr w:rsidR="006C3356" w:rsidRPr="006C3356" w14:paraId="5467C217" w14:textId="77777777" w:rsidTr="003B65D8">
        <w:trPr>
          <w:trHeight w:val="375"/>
        </w:trPr>
        <w:tc>
          <w:tcPr>
            <w:tcW w:w="5214" w:type="dxa"/>
            <w:shd w:val="clear" w:color="auto" w:fill="auto"/>
          </w:tcPr>
          <w:p w14:paraId="10621F89"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Sistema selectivo</w:t>
            </w:r>
          </w:p>
        </w:tc>
        <w:tc>
          <w:tcPr>
            <w:tcW w:w="3001" w:type="dxa"/>
            <w:shd w:val="clear" w:color="auto" w:fill="auto"/>
          </w:tcPr>
          <w:p w14:paraId="1F6081FE"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Concurso – Oposición</w:t>
            </w:r>
          </w:p>
        </w:tc>
      </w:tr>
      <w:tr w:rsidR="006C3356" w:rsidRPr="006C3356" w14:paraId="2BB0C995" w14:textId="77777777" w:rsidTr="003B65D8">
        <w:trPr>
          <w:trHeight w:val="375"/>
        </w:trPr>
        <w:tc>
          <w:tcPr>
            <w:tcW w:w="5214" w:type="dxa"/>
            <w:shd w:val="clear" w:color="auto" w:fill="auto"/>
          </w:tcPr>
          <w:p w14:paraId="2B8DDDE0"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proofErr w:type="spellStart"/>
            <w:r w:rsidRPr="006C3356">
              <w:rPr>
                <w:rFonts w:ascii="Verdana" w:eastAsia="Times New Roman" w:hAnsi="Verdana" w:cs="Arial"/>
                <w:sz w:val="18"/>
                <w:szCs w:val="18"/>
                <w:lang w:eastAsia="es-ES"/>
              </w:rPr>
              <w:t>Nº</w:t>
            </w:r>
            <w:proofErr w:type="spellEnd"/>
            <w:r w:rsidRPr="006C3356">
              <w:rPr>
                <w:rFonts w:ascii="Verdana" w:eastAsia="Times New Roman" w:hAnsi="Verdana" w:cs="Arial"/>
                <w:sz w:val="18"/>
                <w:szCs w:val="18"/>
                <w:lang w:eastAsia="es-ES"/>
              </w:rPr>
              <w:t xml:space="preserve"> de vacantes</w:t>
            </w:r>
          </w:p>
        </w:tc>
        <w:tc>
          <w:tcPr>
            <w:tcW w:w="3001" w:type="dxa"/>
            <w:shd w:val="clear" w:color="auto" w:fill="auto"/>
          </w:tcPr>
          <w:p w14:paraId="7C8594F7"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uno</w:t>
            </w:r>
          </w:p>
        </w:tc>
      </w:tr>
      <w:tr w:rsidR="006C3356" w:rsidRPr="006C3356" w14:paraId="01A629A0" w14:textId="77777777" w:rsidTr="003B65D8">
        <w:trPr>
          <w:trHeight w:val="375"/>
        </w:trPr>
        <w:tc>
          <w:tcPr>
            <w:tcW w:w="5214" w:type="dxa"/>
            <w:shd w:val="clear" w:color="auto" w:fill="auto"/>
          </w:tcPr>
          <w:p w14:paraId="14BAED36" w14:textId="77777777" w:rsid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Funciones encomendadas</w:t>
            </w:r>
          </w:p>
          <w:p w14:paraId="38322ABA" w14:textId="1C3C7074" w:rsidR="00B6660D" w:rsidRPr="006C3356" w:rsidRDefault="00B6660D" w:rsidP="006C3356">
            <w:pPr>
              <w:spacing w:after="0" w:line="360" w:lineRule="auto"/>
              <w:ind w:right="-25"/>
              <w:jc w:val="both"/>
              <w:rPr>
                <w:rFonts w:ascii="Verdana" w:eastAsia="Times New Roman" w:hAnsi="Verdana" w:cs="Arial"/>
                <w:sz w:val="18"/>
                <w:szCs w:val="18"/>
                <w:lang w:eastAsia="es-ES"/>
              </w:rPr>
            </w:pPr>
            <w:proofErr w:type="gramStart"/>
            <w:r>
              <w:rPr>
                <w:rFonts w:ascii="Verdana" w:eastAsia="Times New Roman" w:hAnsi="Verdana" w:cs="Arial"/>
                <w:sz w:val="18"/>
                <w:szCs w:val="18"/>
                <w:lang w:eastAsia="es-ES"/>
              </w:rPr>
              <w:t>Jornada :</w:t>
            </w:r>
            <w:proofErr w:type="gramEnd"/>
            <w:r>
              <w:rPr>
                <w:rFonts w:ascii="Verdana" w:eastAsia="Times New Roman" w:hAnsi="Verdana" w:cs="Arial"/>
                <w:sz w:val="18"/>
                <w:szCs w:val="18"/>
                <w:lang w:eastAsia="es-ES"/>
              </w:rPr>
              <w:t xml:space="preserve"> Los primeros seis meses : 5 horas y los siguientes seis meses : 6 horas .</w:t>
            </w:r>
          </w:p>
        </w:tc>
        <w:tc>
          <w:tcPr>
            <w:tcW w:w="3001" w:type="dxa"/>
            <w:shd w:val="clear" w:color="auto" w:fill="auto"/>
          </w:tcPr>
          <w:p w14:paraId="779DF3FD" w14:textId="77777777" w:rsidR="006C3356" w:rsidRPr="006C3356" w:rsidRDefault="006C3356" w:rsidP="006C3356">
            <w:pPr>
              <w:spacing w:after="0" w:line="360" w:lineRule="auto"/>
              <w:ind w:right="-25"/>
              <w:jc w:val="both"/>
              <w:rPr>
                <w:rFonts w:ascii="Verdana" w:eastAsia="Times New Roman" w:hAnsi="Verdana" w:cs="Arial"/>
                <w:sz w:val="18"/>
                <w:szCs w:val="18"/>
                <w:lang w:eastAsia="es-ES"/>
              </w:rPr>
            </w:pPr>
            <w:r w:rsidRPr="006C3356">
              <w:rPr>
                <w:rFonts w:ascii="Verdana" w:eastAsia="Times New Roman" w:hAnsi="Verdana" w:cs="Arial"/>
                <w:sz w:val="18"/>
                <w:szCs w:val="18"/>
                <w:lang w:eastAsia="es-ES"/>
              </w:rPr>
              <w:t xml:space="preserve">Las establecidas en la relación de puestos de </w:t>
            </w:r>
            <w:proofErr w:type="gramStart"/>
            <w:r w:rsidRPr="006C3356">
              <w:rPr>
                <w:rFonts w:ascii="Verdana" w:eastAsia="Times New Roman" w:hAnsi="Verdana" w:cs="Arial"/>
                <w:sz w:val="18"/>
                <w:szCs w:val="18"/>
                <w:lang w:eastAsia="es-ES"/>
              </w:rPr>
              <w:t>trabajo .</w:t>
            </w:r>
            <w:proofErr w:type="gramEnd"/>
          </w:p>
        </w:tc>
      </w:tr>
    </w:tbl>
    <w:p w14:paraId="5E978437" w14:textId="77777777" w:rsidR="006C3356" w:rsidRPr="006C3356" w:rsidRDefault="006C3356" w:rsidP="006C3356">
      <w:pPr>
        <w:widowControl w:val="0"/>
        <w:spacing w:after="0" w:line="360" w:lineRule="auto"/>
        <w:jc w:val="both"/>
        <w:rPr>
          <w:rFonts w:ascii="Verdana" w:eastAsia="Times New Roman" w:hAnsi="Verdana" w:cs="Times New Roman"/>
          <w:sz w:val="20"/>
          <w:szCs w:val="24"/>
          <w:lang w:eastAsia="es-ES"/>
        </w:rPr>
      </w:pPr>
    </w:p>
    <w:p w14:paraId="75B80872" w14:textId="77777777" w:rsidR="006C3356" w:rsidRPr="006C3356" w:rsidRDefault="006C3356" w:rsidP="006C3356">
      <w:pPr>
        <w:keepNext/>
        <w:pBdr>
          <w:top w:val="single" w:sz="4" w:space="1" w:color="333399"/>
          <w:left w:val="single" w:sz="4" w:space="1"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6C3356">
        <w:rPr>
          <w:rFonts w:ascii="Verdana" w:eastAsia="Times New Roman" w:hAnsi="Verdana" w:cs="Times New Roman"/>
          <w:b/>
          <w:bCs/>
          <w:iCs/>
          <w:color w:val="333399"/>
          <w:sz w:val="20"/>
          <w:szCs w:val="24"/>
          <w:lang w:eastAsia="es-ES"/>
        </w:rPr>
        <w:t>SEGUNDO. Modalidad del Contrato</w:t>
      </w:r>
    </w:p>
    <w:p w14:paraId="3028FA3F" w14:textId="77777777" w:rsidR="006C3356" w:rsidRPr="006C3356"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2F150E0B" w14:textId="199FABB3"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6C3356">
        <w:rPr>
          <w:rFonts w:ascii="Verdana" w:eastAsia="Times New Roman" w:hAnsi="Verdana" w:cs="Times New Roman"/>
          <w:sz w:val="20"/>
          <w:szCs w:val="24"/>
          <w:lang w:eastAsia="es-ES"/>
        </w:rPr>
        <w:t xml:space="preserve">La </w:t>
      </w:r>
      <w:r w:rsidRPr="001B59D7">
        <w:rPr>
          <w:rFonts w:ascii="Verdana" w:eastAsia="Times New Roman" w:hAnsi="Verdana" w:cs="Times New Roman"/>
          <w:sz w:val="20"/>
          <w:szCs w:val="24"/>
          <w:lang w:eastAsia="es-ES"/>
        </w:rPr>
        <w:t xml:space="preserve">modalidad del contrato que se </w:t>
      </w:r>
      <w:proofErr w:type="gramStart"/>
      <w:r w:rsidRPr="001B59D7">
        <w:rPr>
          <w:rFonts w:ascii="Verdana" w:eastAsia="Times New Roman" w:hAnsi="Verdana" w:cs="Times New Roman"/>
          <w:sz w:val="20"/>
          <w:szCs w:val="24"/>
          <w:lang w:eastAsia="es-ES"/>
        </w:rPr>
        <w:t>formalizará  con</w:t>
      </w:r>
      <w:proofErr w:type="gramEnd"/>
      <w:r w:rsidRPr="001B59D7">
        <w:rPr>
          <w:rFonts w:ascii="Verdana" w:eastAsia="Times New Roman" w:hAnsi="Verdana" w:cs="Times New Roman"/>
          <w:sz w:val="20"/>
          <w:szCs w:val="24"/>
          <w:lang w:eastAsia="es-ES"/>
        </w:rPr>
        <w:t xml:space="preserve"> el aspirante seleccionado es la del personal laboral  de carácter indefinido  a tiempo</w:t>
      </w:r>
      <w:r w:rsidR="001B59D7" w:rsidRPr="001B59D7">
        <w:rPr>
          <w:rFonts w:ascii="Verdana" w:eastAsia="Times New Roman" w:hAnsi="Verdana" w:cs="Times New Roman"/>
          <w:sz w:val="20"/>
          <w:szCs w:val="24"/>
          <w:lang w:eastAsia="es-ES"/>
        </w:rPr>
        <w:t xml:space="preserve"> parcial </w:t>
      </w:r>
      <w:r w:rsidRPr="001B59D7">
        <w:rPr>
          <w:rFonts w:ascii="Verdana" w:eastAsia="Times New Roman" w:hAnsi="Verdana" w:cs="Times New Roman"/>
          <w:sz w:val="20"/>
          <w:szCs w:val="24"/>
          <w:lang w:eastAsia="es-ES"/>
        </w:rPr>
        <w:t xml:space="preserve">  regulado en el Real Decreto 2/2015 de 23 de octubre , por el que se aprueba el Texto Refundido de la LEY DE ESTATUTO DE LOS TRABAJADORES .</w:t>
      </w:r>
    </w:p>
    <w:p w14:paraId="55C87697"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formalización del correspondiente contrato laboral se realiza por la Sra. </w:t>
      </w:r>
      <w:proofErr w:type="gramStart"/>
      <w:r w:rsidRPr="001B59D7">
        <w:rPr>
          <w:rFonts w:ascii="Verdana" w:eastAsia="Times New Roman" w:hAnsi="Verdana" w:cs="Times New Roman"/>
          <w:sz w:val="20"/>
          <w:szCs w:val="24"/>
          <w:lang w:eastAsia="es-ES"/>
        </w:rPr>
        <w:lastRenderedPageBreak/>
        <w:t>Alcaldesa  en</w:t>
      </w:r>
      <w:proofErr w:type="gramEnd"/>
      <w:r w:rsidRPr="001B59D7">
        <w:rPr>
          <w:rFonts w:ascii="Verdana" w:eastAsia="Times New Roman" w:hAnsi="Verdana" w:cs="Times New Roman"/>
          <w:sz w:val="20"/>
          <w:szCs w:val="24"/>
          <w:lang w:eastAsia="es-ES"/>
        </w:rPr>
        <w:t xml:space="preserve"> representación del Ayuntamiento , el cual se ajustará , entre otras a las siguientes disposiciones :</w:t>
      </w:r>
    </w:p>
    <w:p w14:paraId="067A5A5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En función de lo que establece el artículo 12.7 del Real Decreto Ley 2/</w:t>
      </w:r>
      <w:proofErr w:type="gramStart"/>
      <w:r w:rsidRPr="001B59D7">
        <w:rPr>
          <w:rFonts w:ascii="Verdana" w:eastAsia="Times New Roman" w:hAnsi="Verdana" w:cs="Times New Roman"/>
          <w:sz w:val="20"/>
          <w:szCs w:val="24"/>
          <w:lang w:eastAsia="es-ES"/>
        </w:rPr>
        <w:t>2015  de</w:t>
      </w:r>
      <w:proofErr w:type="gramEnd"/>
      <w:r w:rsidRPr="001B59D7">
        <w:rPr>
          <w:rFonts w:ascii="Verdana" w:eastAsia="Times New Roman" w:hAnsi="Verdana" w:cs="Times New Roman"/>
          <w:sz w:val="20"/>
          <w:szCs w:val="24"/>
          <w:lang w:eastAsia="es-ES"/>
        </w:rPr>
        <w:t xml:space="preserve"> la ley de Estatuto de los Trabajadores en ella establece :</w:t>
      </w:r>
    </w:p>
    <w:p w14:paraId="1EE8B37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 celebrará con un trabajador en situación de desempleo o mejora de empleo </w:t>
      </w:r>
    </w:p>
    <w:p w14:paraId="603AB43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Será requisito necesario para la </w:t>
      </w:r>
      <w:proofErr w:type="gramStart"/>
      <w:r w:rsidRPr="001B59D7">
        <w:rPr>
          <w:rFonts w:ascii="Verdana" w:eastAsia="Times New Roman" w:hAnsi="Verdana" w:cs="Times New Roman"/>
          <w:sz w:val="20"/>
          <w:szCs w:val="24"/>
          <w:lang w:eastAsia="es-ES"/>
        </w:rPr>
        <w:t>formalización  del</w:t>
      </w:r>
      <w:proofErr w:type="gramEnd"/>
      <w:r w:rsidRPr="001B59D7">
        <w:rPr>
          <w:rFonts w:ascii="Verdana" w:eastAsia="Times New Roman" w:hAnsi="Verdana" w:cs="Times New Roman"/>
          <w:sz w:val="20"/>
          <w:szCs w:val="24"/>
          <w:lang w:eastAsia="es-ES"/>
        </w:rPr>
        <w:t xml:space="preserve"> contrato de trabajo  que de acuerdo al artículo 7.2 a) del REAL DECRETO LEY 2/2015  DE LA Ley del Estatuto de los Trabajadores , que el aspirante propuesto  para ocupar el puesto de trabajo se encuentre en situación de demandante  de empleo en el momento  de la firma del contrato  y alta en la Seguridad Social .</w:t>
      </w:r>
    </w:p>
    <w:p w14:paraId="4720EB8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Las condiciones laborales son las Reguladas en la Relación de Puestos de trabajo vigente de este </w:t>
      </w:r>
      <w:proofErr w:type="gramStart"/>
      <w:r w:rsidRPr="001B59D7">
        <w:rPr>
          <w:rFonts w:ascii="Verdana" w:eastAsia="Times New Roman" w:hAnsi="Verdana" w:cs="Times New Roman"/>
          <w:sz w:val="20"/>
          <w:szCs w:val="24"/>
          <w:lang w:eastAsia="es-ES"/>
        </w:rPr>
        <w:t>Ayuntamiento  para</w:t>
      </w:r>
      <w:proofErr w:type="gramEnd"/>
      <w:r w:rsidRPr="001B59D7">
        <w:rPr>
          <w:rFonts w:ascii="Verdana" w:eastAsia="Times New Roman" w:hAnsi="Verdana" w:cs="Times New Roman"/>
          <w:sz w:val="20"/>
          <w:szCs w:val="24"/>
          <w:lang w:eastAsia="es-ES"/>
        </w:rPr>
        <w:t xml:space="preserve"> los Peones de Servicios de Servicios Múltiples </w:t>
      </w:r>
    </w:p>
    <w:p w14:paraId="54F8D823"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PUESTO DE </w:t>
      </w:r>
      <w:proofErr w:type="gramStart"/>
      <w:r w:rsidRPr="001B59D7">
        <w:rPr>
          <w:rFonts w:ascii="Verdana" w:eastAsia="Times New Roman" w:hAnsi="Verdana" w:cs="Times New Roman"/>
          <w:sz w:val="20"/>
          <w:szCs w:val="24"/>
          <w:lang w:eastAsia="es-ES"/>
        </w:rPr>
        <w:t>TRABAJO :</w:t>
      </w:r>
      <w:proofErr w:type="gramEnd"/>
      <w:r w:rsidRPr="001B59D7">
        <w:rPr>
          <w:rFonts w:ascii="Verdana" w:eastAsia="Times New Roman" w:hAnsi="Verdana" w:cs="Times New Roman"/>
          <w:sz w:val="20"/>
          <w:szCs w:val="24"/>
          <w:lang w:eastAsia="es-ES"/>
        </w:rPr>
        <w:t xml:space="preserve"> PEONES DE SERVICIOS MÚLTIPLES </w:t>
      </w:r>
    </w:p>
    <w:p w14:paraId="698889BC" w14:textId="7D3356EB"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REQUISITOS </w:t>
      </w:r>
      <w:proofErr w:type="gramStart"/>
      <w:r w:rsidRPr="001B59D7">
        <w:rPr>
          <w:rFonts w:ascii="Verdana" w:eastAsia="Times New Roman" w:hAnsi="Verdana" w:cs="Times New Roman"/>
          <w:sz w:val="20"/>
          <w:szCs w:val="24"/>
          <w:lang w:eastAsia="es-ES"/>
        </w:rPr>
        <w:t>EXIGIDOS :</w:t>
      </w:r>
      <w:proofErr w:type="gramEnd"/>
      <w:r w:rsidRPr="001B59D7">
        <w:rPr>
          <w:rFonts w:ascii="Verdana" w:eastAsia="Times New Roman" w:hAnsi="Verdana" w:cs="Times New Roman"/>
          <w:sz w:val="20"/>
          <w:szCs w:val="24"/>
          <w:lang w:eastAsia="es-ES"/>
        </w:rPr>
        <w:t xml:space="preserve"> SIN REQUISITOS DE TITULACIÓN </w:t>
      </w:r>
      <w:r w:rsidR="000D5609" w:rsidRPr="001B59D7">
        <w:rPr>
          <w:rFonts w:ascii="Verdana" w:eastAsia="Times New Roman" w:hAnsi="Verdana" w:cs="Times New Roman"/>
          <w:sz w:val="20"/>
          <w:szCs w:val="24"/>
          <w:lang w:eastAsia="es-ES"/>
        </w:rPr>
        <w:t xml:space="preserve">. LAS ADECUADAS A SU PUESTO DE </w:t>
      </w:r>
      <w:proofErr w:type="gramStart"/>
      <w:r w:rsidR="000D5609" w:rsidRPr="001B59D7">
        <w:rPr>
          <w:rFonts w:ascii="Verdana" w:eastAsia="Times New Roman" w:hAnsi="Verdana" w:cs="Times New Roman"/>
          <w:sz w:val="20"/>
          <w:szCs w:val="24"/>
          <w:lang w:eastAsia="es-ES"/>
        </w:rPr>
        <w:t>TRABAJO .</w:t>
      </w:r>
      <w:proofErr w:type="gramEnd"/>
    </w:p>
    <w:p w14:paraId="3618D507" w14:textId="5D0B357F"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GRUPO DE CLASIFICACIÓN </w:t>
      </w:r>
      <w:proofErr w:type="gramStart"/>
      <w:r w:rsidRPr="001B59D7">
        <w:rPr>
          <w:rFonts w:ascii="Verdana" w:eastAsia="Times New Roman" w:hAnsi="Verdana" w:cs="Times New Roman"/>
          <w:sz w:val="20"/>
          <w:szCs w:val="24"/>
          <w:lang w:eastAsia="es-ES"/>
        </w:rPr>
        <w:t>PROFESIONAL :</w:t>
      </w:r>
      <w:proofErr w:type="gramEnd"/>
      <w:r w:rsidRPr="001B59D7">
        <w:rPr>
          <w:rFonts w:ascii="Verdana" w:eastAsia="Times New Roman" w:hAnsi="Verdana" w:cs="Times New Roman"/>
          <w:sz w:val="20"/>
          <w:szCs w:val="24"/>
          <w:lang w:eastAsia="es-ES"/>
        </w:rPr>
        <w:t xml:space="preserve"> PERSONAL LABORAL (</w:t>
      </w:r>
      <w:r w:rsidR="00B6660D" w:rsidRPr="001B59D7">
        <w:rPr>
          <w:rFonts w:ascii="Verdana" w:eastAsia="Times New Roman" w:hAnsi="Verdana" w:cs="Times New Roman"/>
          <w:sz w:val="20"/>
          <w:szCs w:val="24"/>
          <w:lang w:eastAsia="es-ES"/>
        </w:rPr>
        <w:t>SUBGRUPO E</w:t>
      </w:r>
      <w:r w:rsidRPr="001B59D7">
        <w:rPr>
          <w:rFonts w:ascii="Verdana" w:eastAsia="Times New Roman" w:hAnsi="Verdana" w:cs="Times New Roman"/>
          <w:sz w:val="20"/>
          <w:szCs w:val="24"/>
          <w:lang w:eastAsia="es-ES"/>
        </w:rPr>
        <w:t>)</w:t>
      </w:r>
    </w:p>
    <w:p w14:paraId="71B13E5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CUERPO O </w:t>
      </w:r>
      <w:proofErr w:type="gramStart"/>
      <w:r w:rsidRPr="001B59D7">
        <w:rPr>
          <w:rFonts w:ascii="Verdana" w:eastAsia="Times New Roman" w:hAnsi="Verdana" w:cs="Times New Roman"/>
          <w:sz w:val="20"/>
          <w:szCs w:val="24"/>
          <w:lang w:eastAsia="es-ES"/>
        </w:rPr>
        <w:t>ESCALA :</w:t>
      </w:r>
      <w:proofErr w:type="gramEnd"/>
      <w:r w:rsidRPr="001B59D7">
        <w:rPr>
          <w:rFonts w:ascii="Verdana" w:eastAsia="Times New Roman" w:hAnsi="Verdana" w:cs="Times New Roman"/>
          <w:sz w:val="20"/>
          <w:szCs w:val="24"/>
          <w:lang w:eastAsia="es-ES"/>
        </w:rPr>
        <w:t xml:space="preserve"> ASIMILADO AL GRUPO E</w:t>
      </w:r>
    </w:p>
    <w:p w14:paraId="37B07BE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SISTEMA DE </w:t>
      </w:r>
      <w:proofErr w:type="gramStart"/>
      <w:r w:rsidRPr="001B59D7">
        <w:rPr>
          <w:rFonts w:ascii="Verdana" w:eastAsia="Times New Roman" w:hAnsi="Verdana" w:cs="Times New Roman"/>
          <w:sz w:val="20"/>
          <w:szCs w:val="24"/>
          <w:lang w:eastAsia="es-ES"/>
        </w:rPr>
        <w:t>PROVISIÓN :</w:t>
      </w:r>
      <w:proofErr w:type="gramEnd"/>
      <w:r w:rsidRPr="001B59D7">
        <w:rPr>
          <w:rFonts w:ascii="Verdana" w:eastAsia="Times New Roman" w:hAnsi="Verdana" w:cs="Times New Roman"/>
          <w:sz w:val="20"/>
          <w:szCs w:val="24"/>
          <w:lang w:eastAsia="es-ES"/>
        </w:rPr>
        <w:t xml:space="preserve"> LA LEGALMENTE ESTABLECIDA</w:t>
      </w:r>
    </w:p>
    <w:p w14:paraId="088EE621" w14:textId="1C963244"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CEBTRO DE </w:t>
      </w:r>
      <w:proofErr w:type="gramStart"/>
      <w:r w:rsidRPr="001B59D7">
        <w:rPr>
          <w:rFonts w:ascii="Verdana" w:eastAsia="Times New Roman" w:hAnsi="Verdana" w:cs="Times New Roman"/>
          <w:sz w:val="20"/>
          <w:szCs w:val="24"/>
          <w:lang w:eastAsia="es-ES"/>
        </w:rPr>
        <w:t>TRABAJO :</w:t>
      </w:r>
      <w:proofErr w:type="gramEnd"/>
      <w:r w:rsidRPr="001B59D7">
        <w:rPr>
          <w:rFonts w:ascii="Verdana" w:eastAsia="Times New Roman" w:hAnsi="Verdana" w:cs="Times New Roman"/>
          <w:sz w:val="20"/>
          <w:szCs w:val="24"/>
          <w:lang w:eastAsia="es-ES"/>
        </w:rPr>
        <w:t xml:space="preserve"> Servicios Municipales de Obras , jardinería , limpieza , Mantenimiento Polideportivos </w:t>
      </w:r>
      <w:r w:rsidR="00994C17" w:rsidRPr="001B59D7">
        <w:rPr>
          <w:rFonts w:ascii="Verdana" w:eastAsia="Times New Roman" w:hAnsi="Verdana" w:cs="Times New Roman"/>
          <w:sz w:val="20"/>
          <w:szCs w:val="24"/>
          <w:lang w:eastAsia="es-ES"/>
        </w:rPr>
        <w:t>, piscinas y c</w:t>
      </w:r>
      <w:r w:rsidR="0078332B" w:rsidRPr="001B59D7">
        <w:rPr>
          <w:rFonts w:ascii="Verdana" w:eastAsia="Times New Roman" w:hAnsi="Verdana" w:cs="Times New Roman"/>
          <w:sz w:val="20"/>
          <w:szCs w:val="24"/>
          <w:lang w:eastAsia="es-ES"/>
        </w:rPr>
        <w:t xml:space="preserve">ontrol de la potabilizadora </w:t>
      </w:r>
      <w:r w:rsidR="00994C17" w:rsidRPr="001B59D7">
        <w:rPr>
          <w:rFonts w:ascii="Verdana" w:eastAsia="Times New Roman" w:hAnsi="Verdana" w:cs="Times New Roman"/>
          <w:sz w:val="20"/>
          <w:szCs w:val="24"/>
          <w:lang w:eastAsia="es-ES"/>
        </w:rPr>
        <w:t xml:space="preserve"> de agua </w:t>
      </w:r>
    </w:p>
    <w:p w14:paraId="6D1F27D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F48A1F2" w14:textId="4D453BBA"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tbl>
      <w:tblPr>
        <w:tblStyle w:val="Tablaconcuadrcula"/>
        <w:tblW w:w="0" w:type="auto"/>
        <w:tblLook w:val="04A0" w:firstRow="1" w:lastRow="0" w:firstColumn="1" w:lastColumn="0" w:noHBand="0" w:noVBand="1"/>
      </w:tblPr>
      <w:tblGrid>
        <w:gridCol w:w="2146"/>
        <w:gridCol w:w="2126"/>
        <w:gridCol w:w="2111"/>
        <w:gridCol w:w="2111"/>
      </w:tblGrid>
      <w:tr w:rsidR="005C2C4E" w:rsidRPr="001B59D7" w14:paraId="414B0A83" w14:textId="77777777" w:rsidTr="003B65D8">
        <w:tc>
          <w:tcPr>
            <w:tcW w:w="2161" w:type="dxa"/>
          </w:tcPr>
          <w:p w14:paraId="0079B355" w14:textId="77777777" w:rsidR="006C3356" w:rsidRPr="001B59D7" w:rsidRDefault="006C3356" w:rsidP="006C3356">
            <w:pPr>
              <w:widowControl w:val="0"/>
              <w:spacing w:line="360" w:lineRule="auto"/>
              <w:jc w:val="both"/>
              <w:rPr>
                <w:rFonts w:ascii="Verdana" w:hAnsi="Verdana"/>
                <w:szCs w:val="24"/>
              </w:rPr>
            </w:pPr>
            <w:r w:rsidRPr="001B59D7">
              <w:rPr>
                <w:rFonts w:ascii="Verdana" w:hAnsi="Verdana"/>
                <w:szCs w:val="24"/>
              </w:rPr>
              <w:t>TIPO</w:t>
            </w:r>
          </w:p>
        </w:tc>
        <w:tc>
          <w:tcPr>
            <w:tcW w:w="2161" w:type="dxa"/>
          </w:tcPr>
          <w:p w14:paraId="57E1855D" w14:textId="77777777" w:rsidR="006C3356" w:rsidRPr="001B59D7" w:rsidRDefault="006C3356" w:rsidP="006C3356">
            <w:pPr>
              <w:widowControl w:val="0"/>
              <w:spacing w:line="360" w:lineRule="auto"/>
              <w:jc w:val="both"/>
              <w:rPr>
                <w:rFonts w:ascii="Verdana" w:hAnsi="Verdana"/>
                <w:szCs w:val="24"/>
              </w:rPr>
            </w:pPr>
            <w:r w:rsidRPr="001B59D7">
              <w:rPr>
                <w:rFonts w:ascii="Verdana" w:hAnsi="Verdana"/>
                <w:szCs w:val="24"/>
              </w:rPr>
              <w:t>NIVEL</w:t>
            </w:r>
          </w:p>
        </w:tc>
        <w:tc>
          <w:tcPr>
            <w:tcW w:w="2161" w:type="dxa"/>
          </w:tcPr>
          <w:p w14:paraId="01C6378D" w14:textId="77777777" w:rsidR="006C3356" w:rsidRPr="001B59D7" w:rsidRDefault="006C3356" w:rsidP="006C3356">
            <w:pPr>
              <w:widowControl w:val="0"/>
              <w:spacing w:line="360" w:lineRule="auto"/>
              <w:jc w:val="both"/>
              <w:rPr>
                <w:rFonts w:ascii="Verdana" w:hAnsi="Verdana"/>
                <w:szCs w:val="24"/>
              </w:rPr>
            </w:pPr>
            <w:r w:rsidRPr="001B59D7">
              <w:rPr>
                <w:rFonts w:ascii="Verdana" w:hAnsi="Verdana"/>
                <w:szCs w:val="24"/>
              </w:rPr>
              <w:t xml:space="preserve">IMPORTE </w:t>
            </w:r>
            <w:proofErr w:type="gramStart"/>
            <w:r w:rsidRPr="001B59D7">
              <w:rPr>
                <w:rFonts w:ascii="Verdana" w:hAnsi="Verdana"/>
                <w:szCs w:val="24"/>
              </w:rPr>
              <w:t>MES .</w:t>
            </w:r>
            <w:proofErr w:type="gramEnd"/>
          </w:p>
        </w:tc>
        <w:tc>
          <w:tcPr>
            <w:tcW w:w="2161" w:type="dxa"/>
          </w:tcPr>
          <w:p w14:paraId="2C4DD758" w14:textId="77777777" w:rsidR="006C3356" w:rsidRPr="001B59D7" w:rsidRDefault="006C3356" w:rsidP="006C3356">
            <w:pPr>
              <w:widowControl w:val="0"/>
              <w:spacing w:line="360" w:lineRule="auto"/>
              <w:jc w:val="both"/>
              <w:rPr>
                <w:rFonts w:ascii="Verdana" w:hAnsi="Verdana"/>
                <w:szCs w:val="24"/>
              </w:rPr>
            </w:pPr>
            <w:r w:rsidRPr="001B59D7">
              <w:rPr>
                <w:rFonts w:ascii="Verdana" w:hAnsi="Verdana"/>
                <w:szCs w:val="24"/>
              </w:rPr>
              <w:t>IMPORTE AÑO.</w:t>
            </w:r>
          </w:p>
        </w:tc>
      </w:tr>
      <w:tr w:rsidR="005C2C4E" w:rsidRPr="001B59D7" w14:paraId="2F9A00A8" w14:textId="77777777" w:rsidTr="003B65D8">
        <w:tc>
          <w:tcPr>
            <w:tcW w:w="2161" w:type="dxa"/>
          </w:tcPr>
          <w:p w14:paraId="76DF0F44" w14:textId="254AEA11"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SALARIO BASE GRUPO E</w:t>
            </w:r>
          </w:p>
        </w:tc>
        <w:tc>
          <w:tcPr>
            <w:tcW w:w="2161" w:type="dxa"/>
          </w:tcPr>
          <w:p w14:paraId="66598F13" w14:textId="460246E5"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E</w:t>
            </w:r>
          </w:p>
        </w:tc>
        <w:tc>
          <w:tcPr>
            <w:tcW w:w="2161" w:type="dxa"/>
          </w:tcPr>
          <w:p w14:paraId="14D2B0FC" w14:textId="29FF9F3B"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600,58 EUROS</w:t>
            </w:r>
          </w:p>
        </w:tc>
        <w:tc>
          <w:tcPr>
            <w:tcW w:w="2161" w:type="dxa"/>
          </w:tcPr>
          <w:p w14:paraId="71DC684B" w14:textId="58E6F9C3" w:rsidR="006C3356" w:rsidRPr="001B59D7" w:rsidRDefault="006C3356" w:rsidP="006C3356">
            <w:pPr>
              <w:widowControl w:val="0"/>
              <w:spacing w:line="360" w:lineRule="auto"/>
              <w:jc w:val="both"/>
              <w:rPr>
                <w:rFonts w:ascii="Verdana" w:hAnsi="Verdana"/>
                <w:szCs w:val="24"/>
              </w:rPr>
            </w:pPr>
          </w:p>
        </w:tc>
      </w:tr>
      <w:tr w:rsidR="005C2C4E" w:rsidRPr="001B59D7" w14:paraId="5F2D91D3" w14:textId="77777777" w:rsidTr="003B65D8">
        <w:tc>
          <w:tcPr>
            <w:tcW w:w="2161" w:type="dxa"/>
          </w:tcPr>
          <w:p w14:paraId="4217E6CD" w14:textId="79A98345"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TRIENIOS SUBGRUPO E</w:t>
            </w:r>
          </w:p>
        </w:tc>
        <w:tc>
          <w:tcPr>
            <w:tcW w:w="2161" w:type="dxa"/>
          </w:tcPr>
          <w:p w14:paraId="29FE2209" w14:textId="7005798E"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 xml:space="preserve">14,78 EUROSPOR EL </w:t>
            </w:r>
            <w:proofErr w:type="gramStart"/>
            <w:r w:rsidRPr="001B59D7">
              <w:rPr>
                <w:rFonts w:ascii="Verdana" w:hAnsi="Verdana"/>
                <w:szCs w:val="24"/>
              </w:rPr>
              <w:t>TRIENIO .</w:t>
            </w:r>
            <w:proofErr w:type="gramEnd"/>
          </w:p>
        </w:tc>
        <w:tc>
          <w:tcPr>
            <w:tcW w:w="2161" w:type="dxa"/>
          </w:tcPr>
          <w:p w14:paraId="156C8BC3" w14:textId="726493E1" w:rsidR="006C3356" w:rsidRPr="001B59D7" w:rsidRDefault="006C3356" w:rsidP="006C3356">
            <w:pPr>
              <w:widowControl w:val="0"/>
              <w:spacing w:line="360" w:lineRule="auto"/>
              <w:jc w:val="both"/>
              <w:rPr>
                <w:rFonts w:ascii="Verdana" w:hAnsi="Verdana"/>
                <w:szCs w:val="24"/>
              </w:rPr>
            </w:pPr>
          </w:p>
        </w:tc>
        <w:tc>
          <w:tcPr>
            <w:tcW w:w="2161" w:type="dxa"/>
          </w:tcPr>
          <w:p w14:paraId="003A7F2D" w14:textId="73FAAA4F" w:rsidR="006C3356" w:rsidRPr="001B59D7" w:rsidRDefault="006C3356" w:rsidP="006C3356">
            <w:pPr>
              <w:widowControl w:val="0"/>
              <w:spacing w:line="360" w:lineRule="auto"/>
              <w:jc w:val="both"/>
              <w:rPr>
                <w:rFonts w:ascii="Verdana" w:hAnsi="Verdana"/>
                <w:szCs w:val="24"/>
              </w:rPr>
            </w:pPr>
          </w:p>
        </w:tc>
      </w:tr>
      <w:tr w:rsidR="005C2C4E" w:rsidRPr="001B59D7" w14:paraId="45CBCCE9" w14:textId="77777777" w:rsidTr="003B65D8">
        <w:tc>
          <w:tcPr>
            <w:tcW w:w="2161" w:type="dxa"/>
          </w:tcPr>
          <w:p w14:paraId="7240397F" w14:textId="7FCDF975"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NIVEL DE DESTINO 13</w:t>
            </w:r>
          </w:p>
        </w:tc>
        <w:tc>
          <w:tcPr>
            <w:tcW w:w="2161" w:type="dxa"/>
          </w:tcPr>
          <w:p w14:paraId="24EAB04E" w14:textId="247EE367"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 xml:space="preserve">309,40 EUROS </w:t>
            </w:r>
          </w:p>
        </w:tc>
        <w:tc>
          <w:tcPr>
            <w:tcW w:w="2161" w:type="dxa"/>
          </w:tcPr>
          <w:p w14:paraId="5A7A5ADB" w14:textId="77777777" w:rsidR="006C3356" w:rsidRPr="001B59D7" w:rsidRDefault="006C3356" w:rsidP="006C3356">
            <w:pPr>
              <w:widowControl w:val="0"/>
              <w:spacing w:line="360" w:lineRule="auto"/>
              <w:jc w:val="both"/>
              <w:rPr>
                <w:rFonts w:ascii="Verdana" w:hAnsi="Verdana"/>
                <w:szCs w:val="24"/>
              </w:rPr>
            </w:pPr>
          </w:p>
        </w:tc>
        <w:tc>
          <w:tcPr>
            <w:tcW w:w="2161" w:type="dxa"/>
          </w:tcPr>
          <w:p w14:paraId="22FC5814" w14:textId="77777777" w:rsidR="006C3356" w:rsidRPr="001B59D7" w:rsidRDefault="006C3356" w:rsidP="006C3356">
            <w:pPr>
              <w:widowControl w:val="0"/>
              <w:spacing w:line="360" w:lineRule="auto"/>
              <w:jc w:val="both"/>
              <w:rPr>
                <w:rFonts w:ascii="Verdana" w:hAnsi="Verdana"/>
                <w:szCs w:val="24"/>
              </w:rPr>
            </w:pPr>
          </w:p>
        </w:tc>
      </w:tr>
      <w:tr w:rsidR="005C2C4E" w:rsidRPr="001B59D7" w14:paraId="4D97BC3D" w14:textId="77777777" w:rsidTr="003B65D8">
        <w:tc>
          <w:tcPr>
            <w:tcW w:w="2161" w:type="dxa"/>
          </w:tcPr>
          <w:p w14:paraId="3680D1B9" w14:textId="5130FC91"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 xml:space="preserve">COMPLEMENTO ESPECÍFICO </w:t>
            </w:r>
          </w:p>
        </w:tc>
        <w:tc>
          <w:tcPr>
            <w:tcW w:w="2161" w:type="dxa"/>
          </w:tcPr>
          <w:p w14:paraId="06FA8033" w14:textId="5873980F" w:rsidR="006C3356" w:rsidRPr="001B59D7" w:rsidRDefault="005C2C4E" w:rsidP="006C3356">
            <w:pPr>
              <w:widowControl w:val="0"/>
              <w:spacing w:line="360" w:lineRule="auto"/>
              <w:jc w:val="both"/>
              <w:rPr>
                <w:rFonts w:ascii="Verdana" w:hAnsi="Verdana"/>
                <w:szCs w:val="24"/>
              </w:rPr>
            </w:pPr>
            <w:r w:rsidRPr="001B59D7">
              <w:rPr>
                <w:rFonts w:ascii="Verdana" w:hAnsi="Verdana"/>
                <w:szCs w:val="24"/>
              </w:rPr>
              <w:t>356,37 EUROS</w:t>
            </w:r>
          </w:p>
        </w:tc>
        <w:tc>
          <w:tcPr>
            <w:tcW w:w="2161" w:type="dxa"/>
          </w:tcPr>
          <w:p w14:paraId="5314DDC6" w14:textId="77777777" w:rsidR="006C3356" w:rsidRPr="001B59D7" w:rsidRDefault="006C3356" w:rsidP="006C3356">
            <w:pPr>
              <w:widowControl w:val="0"/>
              <w:spacing w:line="360" w:lineRule="auto"/>
              <w:jc w:val="both"/>
              <w:rPr>
                <w:rFonts w:ascii="Verdana" w:hAnsi="Verdana"/>
                <w:szCs w:val="24"/>
              </w:rPr>
            </w:pPr>
          </w:p>
        </w:tc>
        <w:tc>
          <w:tcPr>
            <w:tcW w:w="2161" w:type="dxa"/>
          </w:tcPr>
          <w:p w14:paraId="628CC613" w14:textId="77777777" w:rsidR="006C3356" w:rsidRPr="001B59D7" w:rsidRDefault="006C3356" w:rsidP="006C3356">
            <w:pPr>
              <w:widowControl w:val="0"/>
              <w:spacing w:line="360" w:lineRule="auto"/>
              <w:jc w:val="both"/>
              <w:rPr>
                <w:rFonts w:ascii="Verdana" w:hAnsi="Verdana"/>
                <w:szCs w:val="24"/>
              </w:rPr>
            </w:pPr>
          </w:p>
        </w:tc>
      </w:tr>
      <w:tr w:rsidR="005C2C4E" w:rsidRPr="001B59D7" w14:paraId="0D164C56" w14:textId="77777777" w:rsidTr="003B65D8">
        <w:tc>
          <w:tcPr>
            <w:tcW w:w="2161" w:type="dxa"/>
          </w:tcPr>
          <w:p w14:paraId="4D318DD1" w14:textId="23F16A11" w:rsidR="005C2C4E" w:rsidRPr="001B59D7" w:rsidRDefault="005C2C4E" w:rsidP="006C3356">
            <w:pPr>
              <w:widowControl w:val="0"/>
              <w:spacing w:line="360" w:lineRule="auto"/>
              <w:jc w:val="both"/>
              <w:rPr>
                <w:rFonts w:ascii="Verdana" w:hAnsi="Verdana"/>
                <w:szCs w:val="24"/>
              </w:rPr>
            </w:pPr>
            <w:r w:rsidRPr="001B59D7">
              <w:rPr>
                <w:rFonts w:ascii="Verdana" w:hAnsi="Verdana"/>
                <w:szCs w:val="24"/>
              </w:rPr>
              <w:t>GRATIFICACION</w:t>
            </w:r>
          </w:p>
        </w:tc>
        <w:tc>
          <w:tcPr>
            <w:tcW w:w="2161" w:type="dxa"/>
          </w:tcPr>
          <w:p w14:paraId="011A63CB" w14:textId="6E7B82A8" w:rsidR="005C2C4E" w:rsidRPr="001B59D7" w:rsidRDefault="005C2C4E" w:rsidP="006C3356">
            <w:pPr>
              <w:widowControl w:val="0"/>
              <w:spacing w:line="360" w:lineRule="auto"/>
              <w:jc w:val="both"/>
              <w:rPr>
                <w:rFonts w:ascii="Verdana" w:hAnsi="Verdana"/>
                <w:szCs w:val="24"/>
              </w:rPr>
            </w:pPr>
            <w:r w:rsidRPr="001B59D7">
              <w:rPr>
                <w:rFonts w:ascii="Verdana" w:hAnsi="Verdana"/>
                <w:szCs w:val="24"/>
              </w:rPr>
              <w:t xml:space="preserve">100 EUROS MENSUALES POR los servicios de </w:t>
            </w:r>
            <w:r w:rsidRPr="001B59D7">
              <w:rPr>
                <w:rFonts w:ascii="Verdana" w:hAnsi="Verdana"/>
                <w:szCs w:val="24"/>
              </w:rPr>
              <w:lastRenderedPageBreak/>
              <w:t xml:space="preserve">guardia de lunes a domingo una SEMANA SI Y LA OTRA </w:t>
            </w:r>
            <w:proofErr w:type="gramStart"/>
            <w:r w:rsidRPr="001B59D7">
              <w:rPr>
                <w:rFonts w:ascii="Verdana" w:hAnsi="Verdana"/>
                <w:szCs w:val="24"/>
              </w:rPr>
              <w:t>NO .</w:t>
            </w:r>
            <w:proofErr w:type="gramEnd"/>
          </w:p>
        </w:tc>
        <w:tc>
          <w:tcPr>
            <w:tcW w:w="2161" w:type="dxa"/>
          </w:tcPr>
          <w:p w14:paraId="6C73268E" w14:textId="77777777" w:rsidR="005C2C4E" w:rsidRPr="001B59D7" w:rsidRDefault="005C2C4E" w:rsidP="006C3356">
            <w:pPr>
              <w:widowControl w:val="0"/>
              <w:spacing w:line="360" w:lineRule="auto"/>
              <w:jc w:val="both"/>
              <w:rPr>
                <w:rFonts w:ascii="Verdana" w:hAnsi="Verdana"/>
                <w:szCs w:val="24"/>
              </w:rPr>
            </w:pPr>
          </w:p>
        </w:tc>
        <w:tc>
          <w:tcPr>
            <w:tcW w:w="2161" w:type="dxa"/>
          </w:tcPr>
          <w:p w14:paraId="189AFE31" w14:textId="77777777" w:rsidR="005C2C4E" w:rsidRPr="001B59D7" w:rsidRDefault="005C2C4E" w:rsidP="006C3356">
            <w:pPr>
              <w:widowControl w:val="0"/>
              <w:spacing w:line="360" w:lineRule="auto"/>
              <w:jc w:val="both"/>
              <w:rPr>
                <w:rFonts w:ascii="Verdana" w:hAnsi="Verdana"/>
                <w:szCs w:val="24"/>
              </w:rPr>
            </w:pPr>
          </w:p>
        </w:tc>
      </w:tr>
    </w:tbl>
    <w:p w14:paraId="511D5B3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E41D5ED" w14:textId="77777777" w:rsidR="006C3356" w:rsidRPr="001B59D7" w:rsidRDefault="006C3356" w:rsidP="006C3356">
      <w:pPr>
        <w:keepNext/>
        <w:pBdr>
          <w:top w:val="single" w:sz="4" w:space="1" w:color="333399"/>
          <w:left w:val="single" w:sz="4" w:space="0" w:color="333399"/>
          <w:bottom w:val="single" w:sz="4" w:space="1" w:color="333399"/>
          <w:right w:val="single" w:sz="4" w:space="1"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TERCERO. Condiciones de Admisión de Aspirantes</w:t>
      </w:r>
    </w:p>
    <w:p w14:paraId="6EB8C9B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21FBC5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Para formar parte en las pruebas de selección, será necesario reunir los requisitos establecidos en el artículo 46 de la Ley 7/2005, de 24 de mayo, de la Función Pública de Castilla y León en relación con el artículo 56 del Texto Refundido de la Ley del Estatuto Básico del Empleado Público, aprobado por Real Decreto Legislativo 5/2015, de 30 de octubre:</w:t>
      </w:r>
    </w:p>
    <w:p w14:paraId="56881783"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DFADD3F"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a) Tener la nacionalidad española sin perjuicio de lo dispuesto en el artículo 57 del Texto Refundido de la Ley del Estatuto Básico del Empleado Público, aprobado por Real Decreto Legislativo 5/2015, de 30 de octubre</w:t>
      </w:r>
      <w:r w:rsidRPr="001B59D7">
        <w:rPr>
          <w:rFonts w:ascii="Verdana" w:eastAsia="Times New Roman" w:hAnsi="Verdana" w:cs="Times New Roman"/>
          <w:b/>
          <w:color w:val="F49701"/>
          <w:sz w:val="14"/>
          <w:szCs w:val="14"/>
          <w:vertAlign w:val="superscript"/>
          <w:lang w:eastAsia="es-ES"/>
        </w:rPr>
        <w:footnoteReference w:id="1"/>
      </w:r>
      <w:r w:rsidRPr="001B59D7">
        <w:rPr>
          <w:rFonts w:ascii="Times New Roman" w:eastAsia="Times New Roman" w:hAnsi="Times New Roman" w:cs="Times New Roman"/>
          <w:b/>
          <w:color w:val="F49701"/>
          <w:sz w:val="14"/>
          <w:szCs w:val="14"/>
          <w:lang w:eastAsia="es-ES"/>
        </w:rPr>
        <w:t>.</w:t>
      </w:r>
    </w:p>
    <w:p w14:paraId="5C069FD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b) Poseer la capacidad funcional para el desempeño de las tareas.</w:t>
      </w:r>
    </w:p>
    <w:p w14:paraId="052FC34C" w14:textId="455EE4A6"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 Tener cumplidos </w:t>
      </w:r>
      <w:proofErr w:type="gramStart"/>
      <w:r w:rsidRPr="001B59D7">
        <w:rPr>
          <w:rFonts w:ascii="Verdana" w:eastAsia="Times New Roman" w:hAnsi="Verdana" w:cs="Times New Roman"/>
          <w:sz w:val="20"/>
          <w:szCs w:val="24"/>
          <w:lang w:eastAsia="es-ES"/>
        </w:rPr>
        <w:t>diec</w:t>
      </w:r>
      <w:r w:rsidR="00E75DF6" w:rsidRPr="001B59D7">
        <w:rPr>
          <w:rFonts w:ascii="Verdana" w:eastAsia="Times New Roman" w:hAnsi="Verdana" w:cs="Times New Roman"/>
          <w:sz w:val="20"/>
          <w:szCs w:val="24"/>
          <w:lang w:eastAsia="es-ES"/>
        </w:rPr>
        <w:t xml:space="preserve">iocho </w:t>
      </w:r>
      <w:r w:rsidRPr="001B59D7">
        <w:rPr>
          <w:rFonts w:ascii="Verdana" w:eastAsia="Times New Roman" w:hAnsi="Verdana" w:cs="Times New Roman"/>
          <w:sz w:val="20"/>
          <w:szCs w:val="24"/>
          <w:lang w:eastAsia="es-ES"/>
        </w:rPr>
        <w:t xml:space="preserve"> años</w:t>
      </w:r>
      <w:proofErr w:type="gramEnd"/>
      <w:r w:rsidRPr="001B59D7">
        <w:rPr>
          <w:rFonts w:ascii="Verdana" w:eastAsia="Times New Roman" w:hAnsi="Verdana" w:cs="Times New Roman"/>
          <w:sz w:val="20"/>
          <w:szCs w:val="24"/>
          <w:lang w:eastAsia="es-ES"/>
        </w:rPr>
        <w:t xml:space="preserve"> y no exceder, en su caso, de la edad máxima de jubilación forzosa. Sólo por ley podrá establecerse otra edad máxima, distinta de la edad de jubilación forzosa, para el acceso al empleo público.</w:t>
      </w:r>
    </w:p>
    <w:p w14:paraId="1463DE3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p w14:paraId="56502F1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 Poseer la capacidad necesaria para el </w:t>
      </w:r>
      <w:proofErr w:type="gramStart"/>
      <w:r w:rsidRPr="001B59D7">
        <w:rPr>
          <w:rFonts w:ascii="Verdana" w:eastAsia="Times New Roman" w:hAnsi="Verdana" w:cs="Times New Roman"/>
          <w:sz w:val="20"/>
          <w:szCs w:val="24"/>
          <w:lang w:eastAsia="es-ES"/>
        </w:rPr>
        <w:t>desempeño  de</w:t>
      </w:r>
      <w:proofErr w:type="gramEnd"/>
      <w:r w:rsidRPr="001B59D7">
        <w:rPr>
          <w:rFonts w:ascii="Verdana" w:eastAsia="Times New Roman" w:hAnsi="Verdana" w:cs="Times New Roman"/>
          <w:sz w:val="20"/>
          <w:szCs w:val="24"/>
          <w:lang w:eastAsia="es-ES"/>
        </w:rPr>
        <w:t xml:space="preserve"> las correspondientes funciones .</w:t>
      </w:r>
    </w:p>
    <w:p w14:paraId="501AC63B" w14:textId="1EC217BB" w:rsidR="00603D0D" w:rsidRPr="001B59D7" w:rsidRDefault="00850105"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f</w:t>
      </w:r>
      <w:r w:rsidR="000D5609" w:rsidRPr="001B59D7">
        <w:rPr>
          <w:rFonts w:ascii="Verdana" w:eastAsia="Times New Roman" w:hAnsi="Verdana" w:cs="Times New Roman"/>
          <w:sz w:val="20"/>
          <w:szCs w:val="24"/>
          <w:lang w:eastAsia="es-ES"/>
        </w:rPr>
        <w:t>)-</w:t>
      </w:r>
      <w:r w:rsidR="00603D0D" w:rsidRPr="001B59D7">
        <w:rPr>
          <w:rFonts w:ascii="Verdana" w:eastAsia="Times New Roman" w:hAnsi="Verdana" w:cs="Times New Roman"/>
          <w:sz w:val="20"/>
          <w:szCs w:val="24"/>
          <w:lang w:eastAsia="es-ES"/>
        </w:rPr>
        <w:t xml:space="preserve">Estar en posesión del carnet de </w:t>
      </w:r>
      <w:proofErr w:type="gramStart"/>
      <w:r w:rsidR="00603D0D" w:rsidRPr="001B59D7">
        <w:rPr>
          <w:rFonts w:ascii="Verdana" w:eastAsia="Times New Roman" w:hAnsi="Verdana" w:cs="Times New Roman"/>
          <w:sz w:val="20"/>
          <w:szCs w:val="24"/>
          <w:lang w:eastAsia="es-ES"/>
        </w:rPr>
        <w:t>conducir .</w:t>
      </w:r>
      <w:proofErr w:type="gramEnd"/>
    </w:p>
    <w:p w14:paraId="5B422E6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14FC1F36" w14:textId="77777777" w:rsidR="006C3356" w:rsidRPr="001B59D7"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CUARTO. Forma y Plazo de Presentación de Instancias</w:t>
      </w:r>
    </w:p>
    <w:p w14:paraId="274607A7"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4A04B83" w14:textId="6B5A0F28" w:rsidR="006C3356" w:rsidRPr="001B59D7" w:rsidRDefault="006C3356" w:rsidP="006C3356">
      <w:pPr>
        <w:widowControl w:val="0"/>
        <w:spacing w:after="0" w:line="360" w:lineRule="auto"/>
        <w:ind w:firstLine="697"/>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Las solicitudes (Anexo I) requiriendo tomar parte en las correspondientes </w:t>
      </w:r>
      <w:r w:rsidRPr="001B59D7">
        <w:rPr>
          <w:rFonts w:ascii="Verdana" w:eastAsia="Times New Roman" w:hAnsi="Verdana" w:cs="Times New Roman"/>
          <w:sz w:val="20"/>
          <w:szCs w:val="24"/>
          <w:lang w:eastAsia="es-ES"/>
        </w:rPr>
        <w:lastRenderedPageBreak/>
        <w:t xml:space="preserve">pruebas de acceso, en las que los aspirantes harán constar que reúnen las condiciones exigidas en las presentes bases generales, para la plaza que se opte se dirigirán al Sr. ALCALDESA -PRESIDENTA DEL AYUNTAMIENTO DE CISNEROS , se presentarán en el Registro Electrónico General de este Ayuntamiento o en alguno de los lugares previstos en el artículo 16.4 de la Ley 39/2015, de 1 de octubre, del Procedimiento Administrativo Común de las Administraciones Públicas, en el plazo de veinte días hábiles contados a partir del día siguiente al de la publicación del anuncio de la convocatoria en el </w:t>
      </w:r>
      <w:r w:rsidRPr="001B59D7">
        <w:rPr>
          <w:rFonts w:ascii="Verdana" w:eastAsia="Times New Roman" w:hAnsi="Verdana" w:cs="Times New Roman"/>
          <w:i/>
          <w:iCs/>
          <w:sz w:val="20"/>
          <w:szCs w:val="24"/>
          <w:lang w:eastAsia="es-ES"/>
        </w:rPr>
        <w:t>Boletín Oficial de</w:t>
      </w:r>
      <w:r w:rsidR="001B59D7" w:rsidRPr="001B59D7">
        <w:rPr>
          <w:rFonts w:ascii="Verdana" w:eastAsia="Times New Roman" w:hAnsi="Verdana" w:cs="Times New Roman"/>
          <w:i/>
          <w:iCs/>
          <w:sz w:val="20"/>
          <w:szCs w:val="24"/>
          <w:lang w:eastAsia="es-ES"/>
        </w:rPr>
        <w:t xml:space="preserve"> CASTILLA Y LEÓN </w:t>
      </w:r>
      <w:r w:rsidRPr="001B59D7">
        <w:rPr>
          <w:rFonts w:ascii="Verdana" w:eastAsia="Times New Roman" w:hAnsi="Verdana" w:cs="Times New Roman"/>
          <w:i/>
          <w:iCs/>
          <w:sz w:val="20"/>
          <w:szCs w:val="24"/>
          <w:lang w:eastAsia="es-ES"/>
        </w:rPr>
        <w:t xml:space="preserve"> </w:t>
      </w:r>
      <w:r w:rsidRPr="001B59D7">
        <w:rPr>
          <w:rFonts w:ascii="Verdana" w:eastAsia="Times New Roman" w:hAnsi="Verdana" w:cs="Times New Roman"/>
          <w:i/>
          <w:iCs/>
          <w:sz w:val="18"/>
          <w:szCs w:val="18"/>
          <w:lang w:eastAsia="es-ES"/>
        </w:rPr>
        <w:t xml:space="preserve"> Y EN EL BOLETÍN OFICIAL DE LA PROVINCIA </w:t>
      </w:r>
    </w:p>
    <w:p w14:paraId="547DC31F"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4"/>
          <w:lang w:eastAsia="es-ES"/>
        </w:rPr>
      </w:pPr>
    </w:p>
    <w:p w14:paraId="77B350A1" w14:textId="77777777" w:rsidR="006C3356" w:rsidRPr="001B59D7" w:rsidRDefault="006C3356" w:rsidP="006C3356">
      <w:pPr>
        <w:widowControl w:val="0"/>
        <w:spacing w:after="0" w:line="360" w:lineRule="auto"/>
        <w:ind w:firstLine="696"/>
        <w:jc w:val="both"/>
        <w:rPr>
          <w:rFonts w:ascii="Verdana" w:eastAsia="Times New Roman" w:hAnsi="Verdana" w:cs="Times New Roman"/>
          <w:i/>
          <w:iCs/>
          <w:sz w:val="18"/>
          <w:szCs w:val="24"/>
          <w:lang w:eastAsia="es-ES"/>
        </w:rPr>
      </w:pPr>
      <w:r w:rsidRPr="001B59D7">
        <w:rPr>
          <w:rFonts w:ascii="Verdana" w:eastAsia="Times New Roman" w:hAnsi="Verdana" w:cs="Times New Roman"/>
          <w:sz w:val="20"/>
          <w:szCs w:val="24"/>
          <w:lang w:eastAsia="es-ES"/>
        </w:rPr>
        <w:t xml:space="preserve">Asimismo, las bases de la convocatoria se publicarán en el </w:t>
      </w:r>
      <w:r w:rsidRPr="001B59D7">
        <w:rPr>
          <w:rFonts w:ascii="Verdana" w:eastAsia="Times New Roman" w:hAnsi="Verdana" w:cs="Times New Roman"/>
          <w:i/>
          <w:iCs/>
          <w:sz w:val="20"/>
          <w:szCs w:val="24"/>
          <w:lang w:eastAsia="es-ES"/>
        </w:rPr>
        <w:t xml:space="preserve">Boletín Oficial de la Provincia </w:t>
      </w:r>
      <w:r w:rsidRPr="001B59D7">
        <w:rPr>
          <w:rFonts w:ascii="Verdana" w:eastAsia="Times New Roman" w:hAnsi="Verdana" w:cs="Times New Roman"/>
          <w:sz w:val="20"/>
          <w:szCs w:val="24"/>
          <w:lang w:eastAsia="es-ES"/>
        </w:rPr>
        <w:t xml:space="preserve">y en la </w:t>
      </w:r>
      <w:r w:rsidRPr="001B59D7">
        <w:rPr>
          <w:rFonts w:ascii="Verdana" w:eastAsia="Times New Roman" w:hAnsi="Verdana" w:cs="Times New Roman"/>
          <w:sz w:val="20"/>
          <w:szCs w:val="20"/>
          <w:lang w:eastAsia="es-ES"/>
        </w:rPr>
        <w:t>sede electrónica de este Ayuntamiento: www.cisneros.es</w:t>
      </w:r>
      <w:r w:rsidRPr="001B59D7">
        <w:rPr>
          <w:rFonts w:ascii="Verdana" w:eastAsia="Times New Roman" w:hAnsi="Verdana" w:cs="Times New Roman"/>
          <w:i/>
          <w:sz w:val="18"/>
          <w:szCs w:val="18"/>
          <w:lang w:eastAsia="es-ES"/>
        </w:rPr>
        <w:t xml:space="preserve">, </w:t>
      </w:r>
      <w:r w:rsidRPr="001B59D7">
        <w:rPr>
          <w:rFonts w:ascii="Verdana" w:eastAsia="Times New Roman" w:hAnsi="Verdana" w:cs="Times New Roman"/>
          <w:i/>
          <w:iCs/>
          <w:sz w:val="18"/>
          <w:szCs w:val="24"/>
          <w:lang w:eastAsia="es-ES"/>
        </w:rPr>
        <w:t xml:space="preserve">en el </w:t>
      </w:r>
      <w:r w:rsidRPr="001B59D7">
        <w:rPr>
          <w:rFonts w:ascii="Verdana" w:eastAsia="Times New Roman" w:hAnsi="Verdana" w:cs="Times New Roman"/>
          <w:i/>
          <w:sz w:val="18"/>
          <w:szCs w:val="24"/>
          <w:lang w:eastAsia="es-ES"/>
        </w:rPr>
        <w:t>Boletín Oficial de Castilla y León,</w:t>
      </w:r>
      <w:r w:rsidRPr="001B59D7">
        <w:rPr>
          <w:rFonts w:ascii="Verdana" w:eastAsia="Times New Roman" w:hAnsi="Verdana" w:cs="Times New Roman"/>
          <w:i/>
          <w:sz w:val="18"/>
          <w:szCs w:val="18"/>
          <w:lang w:eastAsia="es-ES"/>
        </w:rPr>
        <w:t xml:space="preserve"> en el Tablón de Anuncios, </w:t>
      </w:r>
      <w:r w:rsidRPr="001B59D7">
        <w:rPr>
          <w:rFonts w:ascii="Verdana" w:eastAsia="Times New Roman" w:hAnsi="Verdana" w:cs="Times New Roman"/>
          <w:i/>
          <w:iCs/>
          <w:sz w:val="18"/>
          <w:szCs w:val="24"/>
          <w:lang w:eastAsia="es-ES"/>
        </w:rPr>
        <w:t xml:space="preserve">en un anuncio del periódico diario palentino si lo estima </w:t>
      </w:r>
      <w:proofErr w:type="gramStart"/>
      <w:r w:rsidRPr="001B59D7">
        <w:rPr>
          <w:rFonts w:ascii="Verdana" w:eastAsia="Times New Roman" w:hAnsi="Verdana" w:cs="Times New Roman"/>
          <w:i/>
          <w:iCs/>
          <w:sz w:val="18"/>
          <w:szCs w:val="24"/>
          <w:lang w:eastAsia="es-ES"/>
        </w:rPr>
        <w:t>oportuno .</w:t>
      </w:r>
      <w:proofErr w:type="gramEnd"/>
    </w:p>
    <w:p w14:paraId="35291E8F"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05862759"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Las solicitud Anexo </w:t>
      </w:r>
      <w:proofErr w:type="gramStart"/>
      <w:r w:rsidRPr="001B59D7">
        <w:rPr>
          <w:rFonts w:ascii="Verdana" w:eastAsia="Times New Roman" w:hAnsi="Verdana" w:cs="Times New Roman"/>
          <w:sz w:val="20"/>
          <w:szCs w:val="24"/>
          <w:lang w:eastAsia="es-ES"/>
        </w:rPr>
        <w:t>I ,</w:t>
      </w:r>
      <w:proofErr w:type="gramEnd"/>
      <w:r w:rsidRPr="001B59D7">
        <w:rPr>
          <w:rFonts w:ascii="Verdana" w:eastAsia="Times New Roman" w:hAnsi="Verdana" w:cs="Times New Roman"/>
          <w:sz w:val="20"/>
          <w:szCs w:val="24"/>
          <w:lang w:eastAsia="es-ES"/>
        </w:rPr>
        <w:t xml:space="preserve"> deberá ir acompañada por :</w:t>
      </w:r>
    </w:p>
    <w:p w14:paraId="06A03B2E"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-Fotocopia del </w:t>
      </w:r>
      <w:proofErr w:type="gramStart"/>
      <w:r w:rsidRPr="001B59D7">
        <w:rPr>
          <w:rFonts w:ascii="Verdana" w:eastAsia="Times New Roman" w:hAnsi="Verdana" w:cs="Times New Roman"/>
          <w:sz w:val="20"/>
          <w:szCs w:val="24"/>
          <w:lang w:eastAsia="es-ES"/>
        </w:rPr>
        <w:t>NIF ,</w:t>
      </w:r>
      <w:proofErr w:type="gramEnd"/>
      <w:r w:rsidRPr="001B59D7">
        <w:rPr>
          <w:rFonts w:ascii="Verdana" w:eastAsia="Times New Roman" w:hAnsi="Verdana" w:cs="Times New Roman"/>
          <w:sz w:val="20"/>
          <w:szCs w:val="24"/>
          <w:lang w:eastAsia="es-ES"/>
        </w:rPr>
        <w:t xml:space="preserve"> o en su caso del Pasaporte.</w:t>
      </w:r>
    </w:p>
    <w:p w14:paraId="4C0B0FE1" w14:textId="0DF22A01" w:rsidR="006C3356" w:rsidRPr="001B59D7" w:rsidRDefault="006C3356" w:rsidP="006C3356">
      <w:pPr>
        <w:widowControl w:val="0"/>
        <w:spacing w:after="0" w:line="360" w:lineRule="auto"/>
        <w:ind w:firstLine="696"/>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w:t>
      </w:r>
      <w:r w:rsidR="00850105" w:rsidRPr="001B59D7">
        <w:rPr>
          <w:rFonts w:ascii="Verdana" w:eastAsia="Times New Roman" w:hAnsi="Verdana" w:cs="Times New Roman"/>
          <w:sz w:val="20"/>
          <w:szCs w:val="24"/>
          <w:lang w:eastAsia="es-ES"/>
        </w:rPr>
        <w:t xml:space="preserve">Fotocopia del carnet de </w:t>
      </w:r>
      <w:proofErr w:type="gramStart"/>
      <w:r w:rsidR="00850105" w:rsidRPr="001B59D7">
        <w:rPr>
          <w:rFonts w:ascii="Verdana" w:eastAsia="Times New Roman" w:hAnsi="Verdana" w:cs="Times New Roman"/>
          <w:sz w:val="20"/>
          <w:szCs w:val="24"/>
          <w:lang w:eastAsia="es-ES"/>
        </w:rPr>
        <w:t>conducir .</w:t>
      </w:r>
      <w:proofErr w:type="gramEnd"/>
    </w:p>
    <w:p w14:paraId="4ABE67CA" w14:textId="64A5B3EA" w:rsidR="00994C17" w:rsidRPr="001B59D7" w:rsidRDefault="00994C17" w:rsidP="006C3356">
      <w:pPr>
        <w:widowControl w:val="0"/>
        <w:spacing w:after="0" w:line="360" w:lineRule="auto"/>
        <w:ind w:firstLine="696"/>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 deberá garantizar que las pruebas se realicen en igualdad de condiciones con los demás </w:t>
      </w:r>
      <w:proofErr w:type="gramStart"/>
      <w:r w:rsidRPr="001B59D7">
        <w:rPr>
          <w:rFonts w:ascii="Verdana" w:eastAsia="Times New Roman" w:hAnsi="Verdana" w:cs="Times New Roman"/>
          <w:sz w:val="20"/>
          <w:szCs w:val="24"/>
          <w:lang w:eastAsia="es-ES"/>
        </w:rPr>
        <w:t>aspirantes .</w:t>
      </w:r>
      <w:proofErr w:type="gramEnd"/>
    </w:p>
    <w:p w14:paraId="241B13B1" w14:textId="77777777" w:rsidR="006C3356" w:rsidRPr="001B59D7" w:rsidRDefault="006C3356" w:rsidP="006C3356">
      <w:pPr>
        <w:widowControl w:val="0"/>
        <w:spacing w:after="0" w:line="360" w:lineRule="auto"/>
        <w:jc w:val="both"/>
        <w:rPr>
          <w:rFonts w:ascii="Verdana" w:eastAsia="Times New Roman" w:hAnsi="Verdana" w:cs="Times New Roman"/>
          <w:i/>
          <w:iCs/>
          <w:color w:val="808080"/>
          <w:sz w:val="16"/>
          <w:szCs w:val="16"/>
          <w:lang w:eastAsia="es-ES"/>
        </w:rPr>
      </w:pPr>
    </w:p>
    <w:p w14:paraId="3DCF2D97" w14:textId="77777777" w:rsidR="006C3356" w:rsidRPr="001B59D7" w:rsidRDefault="006C3356" w:rsidP="006C3356">
      <w:pPr>
        <w:keepNext/>
        <w:pBdr>
          <w:top w:val="single" w:sz="4" w:space="1" w:color="333399"/>
          <w:left w:val="single" w:sz="4" w:space="0" w:color="333399"/>
          <w:bottom w:val="single" w:sz="4" w:space="1" w:color="333399"/>
          <w:right w:val="single" w:sz="4" w:space="2"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QUINTO. Admisión de Aspirantes</w:t>
      </w:r>
    </w:p>
    <w:p w14:paraId="5014CDD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929EF6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Expirado el plazo de presentación de instancias, la </w:t>
      </w:r>
      <w:proofErr w:type="gramStart"/>
      <w:r w:rsidRPr="001B59D7">
        <w:rPr>
          <w:rFonts w:ascii="Verdana" w:eastAsia="Times New Roman" w:hAnsi="Verdana" w:cs="Times New Roman"/>
          <w:sz w:val="20"/>
          <w:szCs w:val="24"/>
          <w:lang w:eastAsia="es-ES"/>
        </w:rPr>
        <w:t>ALCALDESA  dictará</w:t>
      </w:r>
      <w:proofErr w:type="gramEnd"/>
      <w:r w:rsidRPr="001B59D7">
        <w:rPr>
          <w:rFonts w:ascii="Verdana" w:eastAsia="Times New Roman" w:hAnsi="Verdana" w:cs="Times New Roman"/>
          <w:sz w:val="20"/>
          <w:szCs w:val="24"/>
          <w:lang w:eastAsia="es-ES"/>
        </w:rPr>
        <w:t xml:space="preserve"> resolución en el plazo de MÁXIMO DE UN MES  declarando aprobada la lista provisional de admitidos y excluidos. En dicha resolución, que se publicará en el </w:t>
      </w:r>
      <w:r w:rsidRPr="001B59D7">
        <w:rPr>
          <w:rFonts w:ascii="Verdana" w:eastAsia="Times New Roman" w:hAnsi="Verdana" w:cs="Times New Roman"/>
          <w:i/>
          <w:iCs/>
          <w:sz w:val="20"/>
          <w:szCs w:val="24"/>
          <w:lang w:eastAsia="es-ES"/>
        </w:rPr>
        <w:t xml:space="preserve">Boletín Oficial de la Provincia </w:t>
      </w:r>
      <w:r w:rsidRPr="001B59D7">
        <w:rPr>
          <w:rFonts w:ascii="Verdana" w:eastAsia="Times New Roman" w:hAnsi="Verdana" w:cs="Times New Roman"/>
          <w:sz w:val="20"/>
          <w:szCs w:val="24"/>
          <w:lang w:eastAsia="es-ES"/>
        </w:rPr>
        <w:t xml:space="preserve">y en la </w:t>
      </w:r>
      <w:r w:rsidRPr="001B59D7">
        <w:rPr>
          <w:rFonts w:ascii="Verdana" w:eastAsia="Times New Roman" w:hAnsi="Verdana" w:cs="Times New Roman"/>
          <w:sz w:val="20"/>
          <w:szCs w:val="20"/>
          <w:lang w:eastAsia="es-ES"/>
        </w:rPr>
        <w:t xml:space="preserve">sede electrónica de este </w:t>
      </w:r>
      <w:proofErr w:type="gramStart"/>
      <w:r w:rsidRPr="001B59D7">
        <w:rPr>
          <w:rFonts w:ascii="Verdana" w:eastAsia="Times New Roman" w:hAnsi="Verdana" w:cs="Times New Roman"/>
          <w:sz w:val="20"/>
          <w:szCs w:val="20"/>
          <w:lang w:eastAsia="es-ES"/>
        </w:rPr>
        <w:t xml:space="preserve">Ayuntamiento </w:t>
      </w:r>
      <w:r w:rsidRPr="001B59D7">
        <w:rPr>
          <w:rFonts w:ascii="Verdana" w:eastAsia="Times New Roman" w:hAnsi="Verdana" w:cs="Times New Roman"/>
          <w:i/>
          <w:sz w:val="18"/>
          <w:szCs w:val="18"/>
          <w:lang w:eastAsia="es-ES"/>
        </w:rPr>
        <w:t>:</w:t>
      </w:r>
      <w:proofErr w:type="gramEnd"/>
      <w:r w:rsidRPr="001B59D7">
        <w:rPr>
          <w:rFonts w:ascii="Verdana" w:eastAsia="Times New Roman" w:hAnsi="Verdana" w:cs="Times New Roman"/>
          <w:i/>
          <w:sz w:val="18"/>
          <w:szCs w:val="18"/>
          <w:lang w:eastAsia="es-ES"/>
        </w:rPr>
        <w:t>www.cisneros.es</w:t>
      </w:r>
      <w:r w:rsidRPr="001B59D7">
        <w:rPr>
          <w:rFonts w:ascii="Verdana" w:eastAsia="Times New Roman" w:hAnsi="Verdana" w:cs="Times New Roman"/>
          <w:i/>
          <w:sz w:val="20"/>
          <w:szCs w:val="24"/>
          <w:lang w:eastAsia="es-ES"/>
        </w:rPr>
        <w:t xml:space="preserve"> </w:t>
      </w:r>
      <w:r w:rsidRPr="001B59D7">
        <w:rPr>
          <w:rFonts w:ascii="Verdana" w:eastAsia="Times New Roman" w:hAnsi="Verdana" w:cs="Times New Roman"/>
          <w:i/>
          <w:sz w:val="18"/>
          <w:szCs w:val="18"/>
          <w:lang w:eastAsia="es-ES"/>
        </w:rPr>
        <w:t xml:space="preserve"> y en el TABLÓN DE ANUNCIOS DEL AYUNTAMIENTO DE CISNEROS ]</w:t>
      </w:r>
      <w:r w:rsidRPr="001B59D7">
        <w:rPr>
          <w:rFonts w:ascii="Verdana" w:eastAsia="Times New Roman" w:hAnsi="Verdana" w:cs="Times New Roman"/>
          <w:sz w:val="20"/>
          <w:szCs w:val="24"/>
          <w:lang w:eastAsia="es-ES"/>
        </w:rPr>
        <w:t xml:space="preserve">, se concederá un plazo de diez días hábiles para la subsanación. </w:t>
      </w:r>
    </w:p>
    <w:p w14:paraId="68D2EA2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Una vez que se publica la lista provisional de admitidos y excluidos se ha de constar que </w:t>
      </w:r>
      <w:proofErr w:type="spellStart"/>
      <w:r w:rsidRPr="001B59D7">
        <w:rPr>
          <w:rFonts w:ascii="Verdana" w:eastAsia="Times New Roman" w:hAnsi="Verdana" w:cs="Times New Roman"/>
          <w:sz w:val="20"/>
          <w:szCs w:val="24"/>
          <w:lang w:eastAsia="es-ES"/>
        </w:rPr>
        <w:t>sino</w:t>
      </w:r>
      <w:proofErr w:type="spellEnd"/>
      <w:r w:rsidRPr="001B59D7">
        <w:rPr>
          <w:rFonts w:ascii="Verdana" w:eastAsia="Times New Roman" w:hAnsi="Verdana" w:cs="Times New Roman"/>
          <w:sz w:val="20"/>
          <w:szCs w:val="24"/>
          <w:lang w:eastAsia="es-ES"/>
        </w:rPr>
        <w:t xml:space="preserve"> se presentan reclamaciones se entenderá elevado a definitivo, dónde se publicará en el Boletín Oficial de la Provincia y en el tablón de anuncios del </w:t>
      </w:r>
      <w:proofErr w:type="gramStart"/>
      <w:r w:rsidRPr="001B59D7">
        <w:rPr>
          <w:rFonts w:ascii="Verdana" w:eastAsia="Times New Roman" w:hAnsi="Verdana" w:cs="Times New Roman"/>
          <w:sz w:val="20"/>
          <w:szCs w:val="24"/>
          <w:lang w:eastAsia="es-ES"/>
        </w:rPr>
        <w:t>Ayuntamiento .</w:t>
      </w:r>
      <w:proofErr w:type="gramEnd"/>
    </w:p>
    <w:p w14:paraId="7E6DFE4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CC0223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1EE462A" w14:textId="77777777" w:rsidR="006C3356" w:rsidRPr="001B59D7" w:rsidRDefault="006C3356" w:rsidP="006C3356">
      <w:pPr>
        <w:widowControl w:val="0"/>
        <w:spacing w:after="0" w:line="360" w:lineRule="auto"/>
        <w:ind w:firstLine="709"/>
        <w:jc w:val="both"/>
        <w:rPr>
          <w:rFonts w:ascii="Verdana" w:eastAsia="Times New Roman" w:hAnsi="Verdana" w:cs="Times New Roman"/>
          <w:iCs/>
          <w:sz w:val="20"/>
          <w:szCs w:val="20"/>
          <w:lang w:eastAsia="es-ES"/>
        </w:rPr>
      </w:pPr>
      <w:r w:rsidRPr="001B59D7">
        <w:rPr>
          <w:rFonts w:ascii="Verdana" w:eastAsia="Times New Roman" w:hAnsi="Verdana" w:cs="Times New Roman"/>
          <w:sz w:val="20"/>
          <w:szCs w:val="24"/>
          <w:lang w:eastAsia="es-ES"/>
        </w:rPr>
        <w:t>Las alegaciones presentadas serán resultas en el plazo de 30 días desde la finalización del plazo para presentación. Transcurrido dicho plazo sin que se hubiera dictado resolución alguna, las alegaciones se entenderán desestimadas.</w:t>
      </w:r>
    </w:p>
    <w:p w14:paraId="3D06A87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37932E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Vistas las alegaciones presentadas, por Resolución de Alcaldía se procederá a la aprobación definitiva de la lista de admitidos y excluidos, que, igualmente será objeto de publicación en el </w:t>
      </w:r>
      <w:r w:rsidRPr="001B59D7">
        <w:rPr>
          <w:rFonts w:ascii="Verdana" w:eastAsia="Times New Roman" w:hAnsi="Verdana" w:cs="Times New Roman"/>
          <w:i/>
          <w:sz w:val="20"/>
          <w:szCs w:val="18"/>
          <w:lang w:eastAsia="es-ES"/>
        </w:rPr>
        <w:t xml:space="preserve">Boletín Oficial de la Provincia </w:t>
      </w:r>
      <w:r w:rsidRPr="001B59D7">
        <w:rPr>
          <w:rFonts w:ascii="Verdana" w:eastAsia="Times New Roman" w:hAnsi="Verdana" w:cs="Times New Roman"/>
          <w:sz w:val="20"/>
          <w:szCs w:val="24"/>
          <w:lang w:eastAsia="es-ES"/>
        </w:rPr>
        <w:t xml:space="preserve">y en la </w:t>
      </w:r>
      <w:r w:rsidRPr="001B59D7">
        <w:rPr>
          <w:rFonts w:ascii="Verdana" w:eastAsia="Times New Roman" w:hAnsi="Verdana" w:cs="Times New Roman"/>
          <w:sz w:val="20"/>
          <w:szCs w:val="20"/>
          <w:lang w:eastAsia="es-ES"/>
        </w:rPr>
        <w:t xml:space="preserve">sede electrónica de este </w:t>
      </w:r>
      <w:proofErr w:type="gramStart"/>
      <w:r w:rsidRPr="001B59D7">
        <w:rPr>
          <w:rFonts w:ascii="Verdana" w:eastAsia="Times New Roman" w:hAnsi="Verdana" w:cs="Times New Roman"/>
          <w:sz w:val="20"/>
          <w:szCs w:val="20"/>
          <w:lang w:eastAsia="es-ES"/>
        </w:rPr>
        <w:t xml:space="preserve">Ayuntamiento </w:t>
      </w:r>
      <w:r w:rsidRPr="001B59D7">
        <w:rPr>
          <w:rFonts w:ascii="Verdana" w:eastAsia="Times New Roman" w:hAnsi="Verdana" w:cs="Times New Roman"/>
          <w:i/>
          <w:sz w:val="18"/>
          <w:szCs w:val="18"/>
          <w:lang w:eastAsia="es-ES"/>
        </w:rPr>
        <w:t>:</w:t>
      </w:r>
      <w:proofErr w:type="gramEnd"/>
      <w:r w:rsidRPr="001B59D7">
        <w:rPr>
          <w:rFonts w:ascii="Verdana" w:eastAsia="Times New Roman" w:hAnsi="Verdana" w:cs="Times New Roman"/>
          <w:i/>
          <w:sz w:val="18"/>
          <w:szCs w:val="18"/>
          <w:lang w:eastAsia="es-ES"/>
        </w:rPr>
        <w:t xml:space="preserve"> </w:t>
      </w:r>
      <w:hyperlink r:id="rId7" w:history="1">
        <w:r w:rsidRPr="001B59D7">
          <w:rPr>
            <w:rFonts w:ascii="Verdana" w:eastAsia="Times New Roman" w:hAnsi="Verdana" w:cs="Times New Roman"/>
            <w:i/>
            <w:color w:val="0563C1"/>
            <w:sz w:val="18"/>
            <w:szCs w:val="18"/>
            <w:u w:val="single"/>
            <w:lang w:eastAsia="es-ES"/>
          </w:rPr>
          <w:t>www.cisneros.es</w:t>
        </w:r>
      </w:hyperlink>
      <w:r w:rsidRPr="001B59D7">
        <w:rPr>
          <w:rFonts w:ascii="Verdana" w:eastAsia="Times New Roman" w:hAnsi="Verdana" w:cs="Times New Roman"/>
          <w:i/>
          <w:sz w:val="20"/>
          <w:szCs w:val="24"/>
          <w:lang w:eastAsia="es-ES"/>
        </w:rPr>
        <w:t xml:space="preserve"> y en su caso en el Tabón de anuncios del AYUNTAMIENTO DE CISNEROS.</w:t>
      </w:r>
      <w:r w:rsidRPr="001B59D7">
        <w:rPr>
          <w:rFonts w:ascii="Verdana" w:eastAsia="Times New Roman" w:hAnsi="Verdana" w:cs="Times New Roman"/>
          <w:sz w:val="20"/>
          <w:szCs w:val="24"/>
          <w:lang w:eastAsia="es-ES"/>
        </w:rPr>
        <w:t xml:space="preserve"> En esta misma publicación se hará constar </w:t>
      </w:r>
      <w:r w:rsidRPr="001B59D7">
        <w:rPr>
          <w:rFonts w:ascii="Verdana" w:eastAsia="Times New Roman" w:hAnsi="Verdana" w:cs="Times New Roman"/>
          <w:i/>
          <w:iCs/>
          <w:sz w:val="18"/>
          <w:szCs w:val="24"/>
          <w:lang w:eastAsia="es-ES"/>
        </w:rPr>
        <w:t xml:space="preserve">el día, hora y lugar en que habrán de realizarse todas las pruebas/el día, hora y lugar en que habrá de realizarse el primer ejercicio de selección. El llamamiento para posteriores ejercicios se hará mediante la </w:t>
      </w:r>
      <w:r w:rsidRPr="001B59D7">
        <w:rPr>
          <w:rFonts w:ascii="Verdana" w:eastAsia="Times New Roman" w:hAnsi="Verdana" w:cs="Times New Roman"/>
          <w:i/>
          <w:iCs/>
          <w:sz w:val="18"/>
          <w:szCs w:val="18"/>
          <w:lang w:eastAsia="es-ES"/>
        </w:rPr>
        <w:t xml:space="preserve">publicación </w:t>
      </w:r>
      <w:r w:rsidRPr="001B59D7">
        <w:rPr>
          <w:rFonts w:ascii="Verdana" w:eastAsia="Times New Roman" w:hAnsi="Verdana" w:cs="Times New Roman"/>
          <w:i/>
          <w:sz w:val="18"/>
          <w:szCs w:val="18"/>
          <w:lang w:eastAsia="es-ES"/>
        </w:rPr>
        <w:t>en la sede electrónica del Ayuntamiento : www.cisneros.es [y, en su caso, en el Tablón de Anuncios, para mayor difusión]</w:t>
      </w:r>
      <w:r w:rsidRPr="001B59D7">
        <w:rPr>
          <w:rFonts w:ascii="Verdana" w:eastAsia="Times New Roman" w:hAnsi="Verdana" w:cs="Times New Roman"/>
          <w:i/>
          <w:iCs/>
          <w:sz w:val="18"/>
          <w:szCs w:val="24"/>
          <w:lang w:eastAsia="es-ES"/>
        </w:rPr>
        <w:t xml:space="preserve">; en este supuesto, los anuncios de la celebración de las sucesivas pruebas deberán hacerse públicos por el </w:t>
      </w:r>
      <w:r w:rsidRPr="001B59D7">
        <w:rPr>
          <w:rFonts w:ascii="Verdana" w:eastAsia="Times New Roman" w:hAnsi="Verdana" w:cs="Times New Roman"/>
          <w:i/>
          <w:iCs/>
          <w:sz w:val="18"/>
          <w:szCs w:val="18"/>
          <w:lang w:eastAsia="es-ES"/>
        </w:rPr>
        <w:t xml:space="preserve">órgano de selección en los locales donde se haya celebrado la prueba anterior </w:t>
      </w:r>
      <w:r w:rsidRPr="001B59D7">
        <w:rPr>
          <w:rFonts w:ascii="Verdana" w:eastAsia="Times New Roman" w:hAnsi="Verdana" w:cs="Times New Roman"/>
          <w:i/>
          <w:sz w:val="18"/>
          <w:szCs w:val="18"/>
          <w:lang w:eastAsia="es-ES"/>
        </w:rPr>
        <w:t xml:space="preserve">y en la sede electrónica del Ayuntamiento : </w:t>
      </w:r>
      <w:hyperlink r:id="rId8" w:history="1">
        <w:r w:rsidRPr="001B59D7">
          <w:rPr>
            <w:rFonts w:ascii="Verdana" w:eastAsia="Times New Roman" w:hAnsi="Verdana" w:cs="Times New Roman"/>
            <w:i/>
            <w:color w:val="0563C1"/>
            <w:sz w:val="18"/>
            <w:szCs w:val="18"/>
            <w:u w:val="single"/>
            <w:lang w:eastAsia="es-ES"/>
          </w:rPr>
          <w:t>www.cisneros.es</w:t>
        </w:r>
      </w:hyperlink>
      <w:r w:rsidRPr="001B59D7">
        <w:rPr>
          <w:rFonts w:ascii="Verdana" w:eastAsia="Times New Roman" w:hAnsi="Verdana" w:cs="Times New Roman"/>
          <w:i/>
          <w:sz w:val="18"/>
          <w:szCs w:val="18"/>
          <w:lang w:eastAsia="es-ES"/>
        </w:rPr>
        <w:t xml:space="preserve"> y en su caso a su vez en el Tablón de anuncios para su mayor difusión </w:t>
      </w:r>
      <w:r w:rsidRPr="001B59D7">
        <w:rPr>
          <w:rFonts w:ascii="Verdana" w:eastAsia="Times New Roman" w:hAnsi="Verdana" w:cs="Times New Roman"/>
          <w:i/>
          <w:iCs/>
          <w:sz w:val="18"/>
          <w:szCs w:val="24"/>
          <w:lang w:eastAsia="es-ES"/>
        </w:rPr>
        <w:t>, con doce horas, al menos, de antelación al comienzo de este, si se trata del mismo ejercicio, o de veinticuatro horas, si se trata de uno nuevo].</w:t>
      </w:r>
      <w:r w:rsidRPr="001B59D7">
        <w:rPr>
          <w:rFonts w:ascii="Verdana" w:eastAsia="Times New Roman" w:hAnsi="Verdana" w:cs="Times New Roman"/>
          <w:sz w:val="20"/>
          <w:szCs w:val="24"/>
          <w:lang w:eastAsia="es-ES"/>
        </w:rPr>
        <w:t xml:space="preserve"> Igualmente, en la misma resolución, se hará constar la designación nominal del Tribunal.</w:t>
      </w:r>
    </w:p>
    <w:p w14:paraId="1BA2635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FC9ECE1" w14:textId="77777777" w:rsidR="006C3356" w:rsidRPr="001B59D7" w:rsidRDefault="006C3356" w:rsidP="006C3356">
      <w:pPr>
        <w:keepNext/>
        <w:pBdr>
          <w:top w:val="single" w:sz="4" w:space="1" w:color="333399"/>
          <w:left w:val="single" w:sz="4" w:space="0" w:color="333399"/>
          <w:bottom w:val="single" w:sz="4" w:space="1" w:color="333399"/>
          <w:right w:val="single" w:sz="4" w:space="1"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SEXTO. Tribunal Calificador</w:t>
      </w:r>
    </w:p>
    <w:p w14:paraId="40913946" w14:textId="77777777" w:rsidR="006C3356" w:rsidRPr="001B59D7" w:rsidRDefault="006C3356" w:rsidP="006C3356">
      <w:pPr>
        <w:widowControl w:val="0"/>
        <w:spacing w:after="0" w:line="360" w:lineRule="auto"/>
        <w:jc w:val="both"/>
        <w:rPr>
          <w:rFonts w:ascii="Verdana" w:eastAsia="Times New Roman" w:hAnsi="Verdana" w:cs="Times New Roman"/>
          <w:sz w:val="20"/>
          <w:szCs w:val="24"/>
          <w:lang w:eastAsia="es-ES"/>
        </w:rPr>
      </w:pPr>
    </w:p>
    <w:p w14:paraId="1E4EFB7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Los órganos de selección serán colegiados y su composición deberá ajustarse a los principios de imparcialidad y profesionalidad de sus miembros, y se tenderá, asimismo, a la paridad entre mujer y hombre.</w:t>
      </w:r>
    </w:p>
    <w:p w14:paraId="5712A1B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00D2788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El personal de elección o de designación política, los funcionarios interinos y el personal eventual no podrán formar parte de los órganos de selección.</w:t>
      </w:r>
    </w:p>
    <w:p w14:paraId="2567338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0330A361"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La pertenencia a los órganos de selección será siempre a título individual, no pudiendo ostentarse ésta en representación o por cuenta de nadie.</w:t>
      </w:r>
    </w:p>
    <w:p w14:paraId="7BF87D57" w14:textId="407414D3" w:rsidR="006C3356" w:rsidRPr="001B59D7" w:rsidRDefault="006C3356"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1ADF00EE"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659652A2"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6997B012"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74A09AC0"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35C5E4A1"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636951E6" w14:textId="77777777" w:rsidR="0029191A" w:rsidRPr="001B59D7" w:rsidRDefault="0029191A" w:rsidP="006C3356">
      <w:pPr>
        <w:widowControl w:val="0"/>
        <w:spacing w:after="0" w:line="276" w:lineRule="auto"/>
        <w:ind w:firstLine="709"/>
        <w:jc w:val="both"/>
        <w:rPr>
          <w:rFonts w:ascii="Verdana" w:eastAsia="Times New Roman" w:hAnsi="Verdana" w:cs="Times New Roman"/>
          <w:i/>
          <w:color w:val="808080"/>
          <w:sz w:val="16"/>
          <w:szCs w:val="16"/>
          <w:lang w:eastAsia="es-ES"/>
        </w:rPr>
      </w:pPr>
    </w:p>
    <w:p w14:paraId="06ED648A" w14:textId="03E0D573" w:rsidR="006C3356" w:rsidRPr="001B59D7" w:rsidRDefault="006C3356" w:rsidP="006C3356">
      <w:pPr>
        <w:widowControl w:val="0"/>
        <w:spacing w:after="0" w:line="276" w:lineRule="auto"/>
        <w:ind w:firstLine="709"/>
        <w:jc w:val="both"/>
        <w:rPr>
          <w:rFonts w:ascii="Verdana" w:eastAsia="Times New Roman" w:hAnsi="Verdana" w:cs="Times New Roman"/>
          <w:i/>
          <w:iCs/>
          <w:color w:val="808080"/>
          <w:sz w:val="16"/>
          <w:szCs w:val="16"/>
          <w:lang w:eastAsia="es-ES"/>
        </w:rPr>
      </w:pPr>
      <w:r w:rsidRPr="001B59D7">
        <w:rPr>
          <w:rFonts w:ascii="Verdana" w:eastAsia="Times New Roman" w:hAnsi="Verdana" w:cs="Times New Roman"/>
          <w:i/>
          <w:color w:val="808080"/>
          <w:sz w:val="16"/>
          <w:szCs w:val="16"/>
          <w:lang w:eastAsia="es-ES"/>
        </w:rPr>
        <w:t>.</w:t>
      </w:r>
    </w:p>
    <w:p w14:paraId="5C36C08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B85A076"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La composición del tribunal calificador es la siguiente:</w:t>
      </w:r>
    </w:p>
    <w:p w14:paraId="1069B466"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4"/>
          <w:lang w:eastAsia="es-ES"/>
        </w:rPr>
      </w:pPr>
    </w:p>
    <w:tbl>
      <w:tblPr>
        <w:tblW w:w="836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695"/>
        <w:gridCol w:w="5670"/>
      </w:tblGrid>
      <w:tr w:rsidR="006C3356" w:rsidRPr="001B59D7" w14:paraId="3FBACEC4" w14:textId="77777777" w:rsidTr="003B65D8">
        <w:trPr>
          <w:trHeight w:val="334"/>
          <w:jc w:val="center"/>
        </w:trPr>
        <w:tc>
          <w:tcPr>
            <w:tcW w:w="2695" w:type="dxa"/>
            <w:shd w:val="clear" w:color="auto" w:fill="auto"/>
          </w:tcPr>
          <w:p w14:paraId="423A6540"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Arial"/>
                <w:b/>
                <w:sz w:val="18"/>
                <w:szCs w:val="18"/>
                <w:lang w:eastAsia="es-ES"/>
              </w:rPr>
              <w:t>Cargo</w:t>
            </w:r>
          </w:p>
        </w:tc>
        <w:tc>
          <w:tcPr>
            <w:tcW w:w="5670" w:type="dxa"/>
            <w:shd w:val="clear" w:color="auto" w:fill="auto"/>
          </w:tcPr>
          <w:p w14:paraId="554B2AEE"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Arial"/>
                <w:b/>
                <w:sz w:val="18"/>
                <w:szCs w:val="18"/>
                <w:lang w:eastAsia="es-ES"/>
              </w:rPr>
              <w:t>Identidad</w:t>
            </w:r>
          </w:p>
        </w:tc>
      </w:tr>
      <w:tr w:rsidR="006C3356" w:rsidRPr="001B59D7" w14:paraId="01E5AA2C" w14:textId="77777777" w:rsidTr="003B65D8">
        <w:trPr>
          <w:trHeight w:val="267"/>
          <w:jc w:val="center"/>
        </w:trPr>
        <w:tc>
          <w:tcPr>
            <w:tcW w:w="2695" w:type="dxa"/>
            <w:shd w:val="clear" w:color="auto" w:fill="auto"/>
          </w:tcPr>
          <w:p w14:paraId="7C9B1B07" w14:textId="77777777" w:rsidR="006C3356" w:rsidRPr="001B59D7" w:rsidRDefault="006C3356" w:rsidP="006C3356">
            <w:pPr>
              <w:spacing w:after="0" w:line="360" w:lineRule="auto"/>
              <w:ind w:right="-25"/>
              <w:jc w:val="both"/>
              <w:rPr>
                <w:rFonts w:ascii="Verdana" w:eastAsia="Times New Roman" w:hAnsi="Verdana" w:cs="Arial"/>
                <w:i/>
                <w:sz w:val="18"/>
                <w:szCs w:val="18"/>
                <w:lang w:eastAsia="es-ES"/>
              </w:rPr>
            </w:pPr>
            <w:r w:rsidRPr="001B59D7">
              <w:rPr>
                <w:rFonts w:ascii="Verdana" w:eastAsia="Times New Roman" w:hAnsi="Verdana" w:cs="Times New Roman"/>
                <w:sz w:val="18"/>
                <w:szCs w:val="18"/>
                <w:lang w:val="es-ES_tradnl" w:eastAsia="es-ES"/>
              </w:rPr>
              <w:t>Presidente</w:t>
            </w:r>
          </w:p>
        </w:tc>
        <w:tc>
          <w:tcPr>
            <w:tcW w:w="5670" w:type="dxa"/>
            <w:shd w:val="clear" w:color="auto" w:fill="auto"/>
          </w:tcPr>
          <w:p w14:paraId="6568D5F9" w14:textId="3A0A2E4C" w:rsidR="006C3356" w:rsidRPr="001B59D7" w:rsidRDefault="000D5609" w:rsidP="006C3356">
            <w:pPr>
              <w:spacing w:after="0" w:line="360" w:lineRule="auto"/>
              <w:ind w:right="-25"/>
              <w:jc w:val="both"/>
              <w:rPr>
                <w:rFonts w:ascii="Verdana" w:eastAsia="Times New Roman" w:hAnsi="Verdana" w:cs="Arial"/>
                <w:sz w:val="18"/>
                <w:szCs w:val="18"/>
                <w:lang w:eastAsia="es-ES"/>
              </w:rPr>
            </w:pPr>
            <w:r w:rsidRPr="001B59D7">
              <w:rPr>
                <w:rFonts w:ascii="Verdana" w:eastAsia="Times New Roman" w:hAnsi="Verdana" w:cs="Arial"/>
                <w:sz w:val="18"/>
                <w:szCs w:val="18"/>
                <w:lang w:eastAsia="es-ES"/>
              </w:rPr>
              <w:t xml:space="preserve">Arquitecto </w:t>
            </w:r>
            <w:proofErr w:type="gramStart"/>
            <w:r w:rsidRPr="001B59D7">
              <w:rPr>
                <w:rFonts w:ascii="Verdana" w:eastAsia="Times New Roman" w:hAnsi="Verdana" w:cs="Arial"/>
                <w:sz w:val="18"/>
                <w:szCs w:val="18"/>
                <w:lang w:eastAsia="es-ES"/>
              </w:rPr>
              <w:t>municipal .</w:t>
            </w:r>
            <w:proofErr w:type="gramEnd"/>
          </w:p>
        </w:tc>
      </w:tr>
      <w:tr w:rsidR="006C3356" w:rsidRPr="001B59D7" w14:paraId="62F17EA0" w14:textId="77777777" w:rsidTr="003B65D8">
        <w:trPr>
          <w:trHeight w:val="102"/>
          <w:jc w:val="center"/>
        </w:trPr>
        <w:tc>
          <w:tcPr>
            <w:tcW w:w="2695" w:type="dxa"/>
            <w:shd w:val="clear" w:color="auto" w:fill="auto"/>
          </w:tcPr>
          <w:p w14:paraId="62BDFEFF" w14:textId="1242B520"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c>
          <w:tcPr>
            <w:tcW w:w="5670" w:type="dxa"/>
            <w:shd w:val="clear" w:color="auto" w:fill="auto"/>
          </w:tcPr>
          <w:p w14:paraId="2DEC7281"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r>
      <w:tr w:rsidR="006C3356" w:rsidRPr="001B59D7" w14:paraId="54D0D08D" w14:textId="77777777" w:rsidTr="003B65D8">
        <w:trPr>
          <w:trHeight w:val="70"/>
          <w:jc w:val="center"/>
        </w:trPr>
        <w:tc>
          <w:tcPr>
            <w:tcW w:w="2695" w:type="dxa"/>
            <w:shd w:val="clear" w:color="auto" w:fill="auto"/>
          </w:tcPr>
          <w:p w14:paraId="6593B011"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Times New Roman"/>
                <w:sz w:val="18"/>
                <w:szCs w:val="18"/>
                <w:lang w:val="es-ES_tradnl" w:eastAsia="es-ES"/>
              </w:rPr>
              <w:lastRenderedPageBreak/>
              <w:t>Vocal</w:t>
            </w:r>
          </w:p>
        </w:tc>
        <w:tc>
          <w:tcPr>
            <w:tcW w:w="5670" w:type="dxa"/>
            <w:shd w:val="clear" w:color="auto" w:fill="auto"/>
          </w:tcPr>
          <w:p w14:paraId="6DD66440" w14:textId="78B00334" w:rsidR="006C3356" w:rsidRPr="001B59D7" w:rsidRDefault="000D5609"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Arial"/>
                <w:b/>
                <w:sz w:val="18"/>
                <w:szCs w:val="18"/>
                <w:lang w:eastAsia="es-ES"/>
              </w:rPr>
              <w:t xml:space="preserve">-Representante de la Comunidad autónoma </w:t>
            </w:r>
          </w:p>
        </w:tc>
      </w:tr>
      <w:tr w:rsidR="006C3356" w:rsidRPr="001B59D7" w14:paraId="16CBFC13" w14:textId="77777777" w:rsidTr="003B65D8">
        <w:trPr>
          <w:trHeight w:val="70"/>
          <w:jc w:val="center"/>
        </w:trPr>
        <w:tc>
          <w:tcPr>
            <w:tcW w:w="2695" w:type="dxa"/>
            <w:shd w:val="clear" w:color="auto" w:fill="auto"/>
          </w:tcPr>
          <w:p w14:paraId="69DDA13D" w14:textId="5EC78C50"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c>
          <w:tcPr>
            <w:tcW w:w="5670" w:type="dxa"/>
            <w:shd w:val="clear" w:color="auto" w:fill="auto"/>
          </w:tcPr>
          <w:p w14:paraId="767F9033"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r>
      <w:tr w:rsidR="006C3356" w:rsidRPr="001B59D7" w14:paraId="4AF93904" w14:textId="77777777" w:rsidTr="003B65D8">
        <w:trPr>
          <w:trHeight w:val="70"/>
          <w:jc w:val="center"/>
        </w:trPr>
        <w:tc>
          <w:tcPr>
            <w:tcW w:w="2695" w:type="dxa"/>
            <w:shd w:val="clear" w:color="auto" w:fill="auto"/>
          </w:tcPr>
          <w:p w14:paraId="2A922F02" w14:textId="77777777"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r w:rsidRPr="001B59D7">
              <w:rPr>
                <w:rFonts w:ascii="Verdana" w:eastAsia="Times New Roman" w:hAnsi="Verdana" w:cs="Times New Roman"/>
                <w:sz w:val="18"/>
                <w:szCs w:val="18"/>
                <w:lang w:val="es-ES_tradnl" w:eastAsia="es-ES"/>
              </w:rPr>
              <w:t>Vocal</w:t>
            </w:r>
          </w:p>
        </w:tc>
        <w:tc>
          <w:tcPr>
            <w:tcW w:w="5670" w:type="dxa"/>
            <w:shd w:val="clear" w:color="auto" w:fill="auto"/>
          </w:tcPr>
          <w:p w14:paraId="45222BDB" w14:textId="2038A12D" w:rsidR="006C3356" w:rsidRPr="001B59D7" w:rsidRDefault="00567EDB"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Arial"/>
                <w:b/>
                <w:sz w:val="18"/>
                <w:szCs w:val="18"/>
                <w:lang w:eastAsia="es-ES"/>
              </w:rPr>
              <w:t xml:space="preserve">-Un representante de la Administración Local </w:t>
            </w:r>
          </w:p>
        </w:tc>
      </w:tr>
      <w:tr w:rsidR="006C3356" w:rsidRPr="001B59D7" w14:paraId="2C14B08D" w14:textId="77777777" w:rsidTr="003B65D8">
        <w:trPr>
          <w:trHeight w:val="70"/>
          <w:jc w:val="center"/>
        </w:trPr>
        <w:tc>
          <w:tcPr>
            <w:tcW w:w="2695" w:type="dxa"/>
            <w:shd w:val="clear" w:color="auto" w:fill="auto"/>
          </w:tcPr>
          <w:p w14:paraId="560D1ABB" w14:textId="49FC21B8"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p>
        </w:tc>
        <w:tc>
          <w:tcPr>
            <w:tcW w:w="5670" w:type="dxa"/>
            <w:shd w:val="clear" w:color="auto" w:fill="auto"/>
          </w:tcPr>
          <w:p w14:paraId="4FC74E53"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r>
      <w:tr w:rsidR="006C3356" w:rsidRPr="001B59D7" w14:paraId="6ECE085F" w14:textId="77777777" w:rsidTr="003B65D8">
        <w:trPr>
          <w:trHeight w:val="70"/>
          <w:jc w:val="center"/>
        </w:trPr>
        <w:tc>
          <w:tcPr>
            <w:tcW w:w="2695" w:type="dxa"/>
            <w:shd w:val="clear" w:color="auto" w:fill="auto"/>
          </w:tcPr>
          <w:p w14:paraId="30C5E85E" w14:textId="77777777"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r w:rsidRPr="001B59D7">
              <w:rPr>
                <w:rFonts w:ascii="Verdana" w:eastAsia="Times New Roman" w:hAnsi="Verdana" w:cs="Times New Roman"/>
                <w:sz w:val="18"/>
                <w:szCs w:val="18"/>
                <w:lang w:val="es-ES_tradnl" w:eastAsia="es-ES"/>
              </w:rPr>
              <w:t>Vocal</w:t>
            </w:r>
          </w:p>
        </w:tc>
        <w:tc>
          <w:tcPr>
            <w:tcW w:w="5670" w:type="dxa"/>
            <w:shd w:val="clear" w:color="auto" w:fill="auto"/>
          </w:tcPr>
          <w:p w14:paraId="33701B24" w14:textId="6DA20E4E" w:rsidR="006C3356" w:rsidRPr="001B59D7" w:rsidRDefault="00567EDB"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Arial"/>
                <w:b/>
                <w:sz w:val="18"/>
                <w:szCs w:val="18"/>
                <w:lang w:eastAsia="es-ES"/>
              </w:rPr>
              <w:t>-Un oficial del municipio de Cisneros</w:t>
            </w:r>
          </w:p>
        </w:tc>
      </w:tr>
      <w:tr w:rsidR="006C3356" w:rsidRPr="001B59D7" w14:paraId="03B4EA44" w14:textId="77777777" w:rsidTr="003B65D8">
        <w:trPr>
          <w:trHeight w:val="70"/>
          <w:jc w:val="center"/>
        </w:trPr>
        <w:tc>
          <w:tcPr>
            <w:tcW w:w="2695" w:type="dxa"/>
            <w:shd w:val="clear" w:color="auto" w:fill="auto"/>
          </w:tcPr>
          <w:p w14:paraId="71240B9C" w14:textId="45D9C92D"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p>
        </w:tc>
        <w:tc>
          <w:tcPr>
            <w:tcW w:w="5670" w:type="dxa"/>
            <w:shd w:val="clear" w:color="auto" w:fill="auto"/>
          </w:tcPr>
          <w:p w14:paraId="0EDE5D7B"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r>
      <w:tr w:rsidR="006C3356" w:rsidRPr="001B59D7" w14:paraId="57A518F7" w14:textId="77777777" w:rsidTr="003B65D8">
        <w:trPr>
          <w:trHeight w:val="70"/>
          <w:jc w:val="center"/>
        </w:trPr>
        <w:tc>
          <w:tcPr>
            <w:tcW w:w="2695" w:type="dxa"/>
            <w:shd w:val="clear" w:color="auto" w:fill="auto"/>
          </w:tcPr>
          <w:p w14:paraId="4E8BD71E" w14:textId="77777777"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r w:rsidRPr="001B59D7">
              <w:rPr>
                <w:rFonts w:ascii="Verdana" w:eastAsia="Times New Roman" w:hAnsi="Verdana" w:cs="Times New Roman"/>
                <w:sz w:val="18"/>
                <w:szCs w:val="18"/>
                <w:lang w:val="es-ES_tradnl" w:eastAsia="es-ES"/>
              </w:rPr>
              <w:t>Secretario</w:t>
            </w:r>
          </w:p>
        </w:tc>
        <w:tc>
          <w:tcPr>
            <w:tcW w:w="5670" w:type="dxa"/>
            <w:shd w:val="clear" w:color="auto" w:fill="auto"/>
          </w:tcPr>
          <w:p w14:paraId="65C87E60"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r w:rsidRPr="001B59D7">
              <w:rPr>
                <w:rFonts w:ascii="Verdana" w:eastAsia="Times New Roman" w:hAnsi="Verdana" w:cs="Times New Roman"/>
                <w:i/>
                <w:iCs/>
                <w:sz w:val="18"/>
                <w:szCs w:val="18"/>
                <w:lang w:val="es-ES_tradnl" w:eastAsia="es-ES"/>
              </w:rPr>
              <w:t xml:space="preserve">Secretario -Interventora del AYUNTAMIENTO DE CISNEROS </w:t>
            </w:r>
          </w:p>
        </w:tc>
      </w:tr>
      <w:tr w:rsidR="006C3356" w:rsidRPr="001B59D7" w14:paraId="1AE34D8C" w14:textId="77777777" w:rsidTr="003B65D8">
        <w:trPr>
          <w:trHeight w:val="70"/>
          <w:jc w:val="center"/>
        </w:trPr>
        <w:tc>
          <w:tcPr>
            <w:tcW w:w="2695" w:type="dxa"/>
            <w:shd w:val="clear" w:color="auto" w:fill="auto"/>
          </w:tcPr>
          <w:p w14:paraId="73BBB1BD" w14:textId="7E695808" w:rsidR="006C3356" w:rsidRPr="001B59D7" w:rsidRDefault="006C3356" w:rsidP="006C3356">
            <w:pPr>
              <w:spacing w:after="0" w:line="360" w:lineRule="auto"/>
              <w:ind w:right="-25"/>
              <w:jc w:val="both"/>
              <w:rPr>
                <w:rFonts w:ascii="Verdana" w:eastAsia="Times New Roman" w:hAnsi="Verdana" w:cs="Times New Roman"/>
                <w:sz w:val="18"/>
                <w:szCs w:val="18"/>
                <w:lang w:val="es-ES_tradnl" w:eastAsia="es-ES"/>
              </w:rPr>
            </w:pPr>
          </w:p>
        </w:tc>
        <w:tc>
          <w:tcPr>
            <w:tcW w:w="5670" w:type="dxa"/>
            <w:shd w:val="clear" w:color="auto" w:fill="auto"/>
          </w:tcPr>
          <w:p w14:paraId="029EA317" w14:textId="77777777" w:rsidR="006C3356" w:rsidRPr="001B59D7" w:rsidRDefault="006C3356" w:rsidP="006C3356">
            <w:pPr>
              <w:spacing w:after="0" w:line="360" w:lineRule="auto"/>
              <w:ind w:right="-25"/>
              <w:jc w:val="both"/>
              <w:rPr>
                <w:rFonts w:ascii="Verdana" w:eastAsia="Times New Roman" w:hAnsi="Verdana" w:cs="Arial"/>
                <w:b/>
                <w:sz w:val="18"/>
                <w:szCs w:val="18"/>
                <w:lang w:eastAsia="es-ES"/>
              </w:rPr>
            </w:pPr>
          </w:p>
        </w:tc>
      </w:tr>
    </w:tbl>
    <w:p w14:paraId="1D22C37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9B0666B"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4"/>
          <w:lang w:eastAsia="es-ES"/>
        </w:rPr>
        <w:t xml:space="preserve">La </w:t>
      </w:r>
      <w:r w:rsidRPr="001B59D7">
        <w:rPr>
          <w:rFonts w:ascii="Verdana" w:eastAsia="Times New Roman" w:hAnsi="Verdana" w:cs="Times New Roman"/>
          <w:sz w:val="20"/>
          <w:szCs w:val="20"/>
          <w:lang w:eastAsia="es-ES"/>
        </w:rPr>
        <w:t>abstención y recusación de los miembros del Tribunal será de conformidad con los artículos 23 y 24 de la Ley 40/2015, de 1 de octubre, de Régimen Jurídico del Sector Público.</w:t>
      </w:r>
    </w:p>
    <w:p w14:paraId="5F5602B1" w14:textId="77777777" w:rsidR="006C3356" w:rsidRPr="001B59D7" w:rsidRDefault="006C3356" w:rsidP="006C3356">
      <w:pPr>
        <w:widowControl w:val="0"/>
        <w:spacing w:after="0" w:line="360" w:lineRule="auto"/>
        <w:ind w:firstLine="696"/>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 xml:space="preserve">Existirá un suplente por cada miembro del Tribunal de los anteriormente </w:t>
      </w:r>
      <w:proofErr w:type="gramStart"/>
      <w:r w:rsidRPr="001B59D7">
        <w:rPr>
          <w:rFonts w:ascii="Verdana" w:eastAsia="Times New Roman" w:hAnsi="Verdana" w:cs="Times New Roman"/>
          <w:sz w:val="20"/>
          <w:szCs w:val="20"/>
          <w:lang w:eastAsia="es-ES"/>
        </w:rPr>
        <w:t>citados .Los</w:t>
      </w:r>
      <w:proofErr w:type="gramEnd"/>
      <w:r w:rsidRPr="001B59D7">
        <w:rPr>
          <w:rFonts w:ascii="Verdana" w:eastAsia="Times New Roman" w:hAnsi="Verdana" w:cs="Times New Roman"/>
          <w:sz w:val="20"/>
          <w:szCs w:val="20"/>
          <w:lang w:eastAsia="es-ES"/>
        </w:rPr>
        <w:t xml:space="preserve"> miembros del Tribunal son personalmente responsable del estricto cumplimiento de las bases de la convocatoria  y de la sujeción a los plazos establecidos . Las dudas o reclamaciones que puedan originarse con la interpretación de la aplicación de las bases de la presente </w:t>
      </w:r>
      <w:proofErr w:type="gramStart"/>
      <w:r w:rsidRPr="001B59D7">
        <w:rPr>
          <w:rFonts w:ascii="Verdana" w:eastAsia="Times New Roman" w:hAnsi="Verdana" w:cs="Times New Roman"/>
          <w:sz w:val="20"/>
          <w:szCs w:val="20"/>
          <w:lang w:eastAsia="es-ES"/>
        </w:rPr>
        <w:t>convocatoria ,</w:t>
      </w:r>
      <w:proofErr w:type="gramEnd"/>
      <w:r w:rsidRPr="001B59D7">
        <w:rPr>
          <w:rFonts w:ascii="Verdana" w:eastAsia="Times New Roman" w:hAnsi="Verdana" w:cs="Times New Roman"/>
          <w:sz w:val="20"/>
          <w:szCs w:val="20"/>
          <w:lang w:eastAsia="es-ES"/>
        </w:rPr>
        <w:t xml:space="preserve"> así </w:t>
      </w:r>
      <w:proofErr w:type="spellStart"/>
      <w:r w:rsidRPr="001B59D7">
        <w:rPr>
          <w:rFonts w:ascii="Verdana" w:eastAsia="Times New Roman" w:hAnsi="Verdana" w:cs="Times New Roman"/>
          <w:sz w:val="20"/>
          <w:szCs w:val="20"/>
          <w:lang w:eastAsia="es-ES"/>
        </w:rPr>
        <w:t>cómo</w:t>
      </w:r>
      <w:proofErr w:type="spellEnd"/>
      <w:r w:rsidRPr="001B59D7">
        <w:rPr>
          <w:rFonts w:ascii="Verdana" w:eastAsia="Times New Roman" w:hAnsi="Verdana" w:cs="Times New Roman"/>
          <w:sz w:val="20"/>
          <w:szCs w:val="20"/>
          <w:lang w:eastAsia="es-ES"/>
        </w:rPr>
        <w:t xml:space="preserve"> lo que deba hacerse en los casos no previstos , serán resueltas por el Tribunal por mayoría </w:t>
      </w:r>
    </w:p>
    <w:p w14:paraId="01B228C1" w14:textId="77777777" w:rsidR="006C3356" w:rsidRPr="001B59D7" w:rsidRDefault="006C3356" w:rsidP="006C3356">
      <w:pPr>
        <w:widowControl w:val="0"/>
        <w:spacing w:after="0" w:line="360" w:lineRule="auto"/>
        <w:ind w:firstLine="709"/>
        <w:jc w:val="both"/>
        <w:rPr>
          <w:rFonts w:ascii="Verdana" w:eastAsia="Times New Roman" w:hAnsi="Verdana" w:cs="Times New Roman"/>
          <w:bCs/>
          <w:sz w:val="20"/>
          <w:szCs w:val="24"/>
          <w:lang w:eastAsia="es-ES"/>
        </w:rPr>
      </w:pPr>
    </w:p>
    <w:p w14:paraId="2AD22F88" w14:textId="77777777" w:rsidR="006C3356" w:rsidRPr="001B59D7" w:rsidRDefault="006C3356" w:rsidP="006C3356">
      <w:pPr>
        <w:keepNext/>
        <w:pBdr>
          <w:top w:val="single" w:sz="4" w:space="1" w:color="333399"/>
          <w:left w:val="single" w:sz="4" w:space="0" w:color="333399"/>
          <w:bottom w:val="single" w:sz="4" w:space="1" w:color="333399"/>
          <w:right w:val="single" w:sz="4" w:space="1" w:color="333399"/>
        </w:pBdr>
        <w:shd w:val="clear" w:color="auto" w:fill="FFCC99"/>
        <w:spacing w:after="0" w:line="360" w:lineRule="auto"/>
        <w:ind w:firstLine="709"/>
        <w:jc w:val="both"/>
        <w:outlineLvl w:val="5"/>
        <w:rPr>
          <w:rFonts w:ascii="Verdana" w:eastAsia="Times New Roman" w:hAnsi="Verdana" w:cs="Times New Roman"/>
          <w:b/>
          <w:bCs/>
          <w:iCs/>
          <w:color w:val="333399"/>
          <w:sz w:val="20"/>
          <w:szCs w:val="24"/>
          <w:lang w:eastAsia="es-ES"/>
        </w:rPr>
      </w:pPr>
      <w:r w:rsidRPr="001B59D7">
        <w:rPr>
          <w:rFonts w:ascii="Verdana" w:eastAsia="Times New Roman" w:hAnsi="Verdana" w:cs="Times New Roman"/>
          <w:b/>
          <w:bCs/>
          <w:iCs/>
          <w:color w:val="333399"/>
          <w:sz w:val="20"/>
          <w:szCs w:val="24"/>
          <w:lang w:eastAsia="es-ES"/>
        </w:rPr>
        <w:t>SÉPTIMO. Sistemas de Selección</w:t>
      </w:r>
      <w:r w:rsidRPr="001B59D7">
        <w:rPr>
          <w:rFonts w:ascii="Verdana" w:eastAsia="Times New Roman" w:hAnsi="Verdana" w:cs="Times New Roman"/>
          <w:b/>
          <w:i/>
          <w:color w:val="333399"/>
          <w:sz w:val="20"/>
          <w:szCs w:val="20"/>
          <w:vertAlign w:val="superscript"/>
          <w:lang w:eastAsia="es-ES"/>
        </w:rPr>
        <w:footnoteReference w:id="2"/>
      </w:r>
      <w:r w:rsidRPr="001B59D7">
        <w:rPr>
          <w:rFonts w:ascii="Times New Roman" w:eastAsia="Times New Roman" w:hAnsi="Times New Roman" w:cs="Times New Roman"/>
          <w:sz w:val="24"/>
          <w:szCs w:val="24"/>
          <w:lang w:eastAsia="es-ES"/>
        </w:rPr>
        <w:t xml:space="preserve"> </w:t>
      </w:r>
      <w:r w:rsidRPr="001B59D7">
        <w:rPr>
          <w:rFonts w:ascii="Verdana" w:eastAsia="Times New Roman" w:hAnsi="Verdana" w:cs="Times New Roman"/>
          <w:b/>
          <w:bCs/>
          <w:iCs/>
          <w:color w:val="333399"/>
          <w:sz w:val="20"/>
          <w:szCs w:val="24"/>
          <w:lang w:eastAsia="es-ES"/>
        </w:rPr>
        <w:t xml:space="preserve"> y Desarrollo de los Procesos</w:t>
      </w:r>
    </w:p>
    <w:p w14:paraId="5C764FD2" w14:textId="77777777" w:rsidR="006C3356" w:rsidRPr="001B59D7" w:rsidRDefault="006C3356" w:rsidP="006C3356">
      <w:pPr>
        <w:widowControl w:val="0"/>
        <w:spacing w:after="0" w:line="360" w:lineRule="auto"/>
        <w:ind w:firstLine="709"/>
        <w:jc w:val="both"/>
        <w:rPr>
          <w:rFonts w:ascii="Verdana" w:eastAsia="Times New Roman" w:hAnsi="Verdana" w:cs="Times New Roman"/>
          <w:bCs/>
          <w:sz w:val="20"/>
          <w:szCs w:val="24"/>
          <w:lang w:eastAsia="es-ES"/>
        </w:rPr>
      </w:pPr>
    </w:p>
    <w:p w14:paraId="41E10CD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b/>
          <w:bCs/>
          <w:sz w:val="20"/>
          <w:szCs w:val="24"/>
          <w:lang w:eastAsia="es-ES"/>
        </w:rPr>
        <w:t>PROCEDIMIENTO DE SELECCIÓN</w:t>
      </w:r>
    </w:p>
    <w:p w14:paraId="71B6A756"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073E8B87"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procedimiento de selección de los aspirantes constará de las siguientes fases </w:t>
      </w:r>
    </w:p>
    <w:p w14:paraId="057B6222" w14:textId="77777777" w:rsidR="006C3356" w:rsidRPr="001B59D7" w:rsidRDefault="006C3356" w:rsidP="006C3356">
      <w:pPr>
        <w:widowControl w:val="0"/>
        <w:spacing w:after="0" w:line="360" w:lineRule="auto"/>
        <w:ind w:left="1056" w:hanging="347"/>
        <w:jc w:val="both"/>
        <w:rPr>
          <w:rFonts w:ascii="Verdana" w:eastAsia="Times New Roman" w:hAnsi="Verdana" w:cs="Times New Roman"/>
          <w:sz w:val="20"/>
          <w:szCs w:val="24"/>
          <w:lang w:eastAsia="es-ES"/>
        </w:rPr>
      </w:pPr>
    </w:p>
    <w:p w14:paraId="69706CA5" w14:textId="77777777" w:rsidR="006C3356" w:rsidRPr="001B59D7" w:rsidRDefault="006C3356" w:rsidP="006C3356">
      <w:pPr>
        <w:widowControl w:val="0"/>
        <w:spacing w:after="0" w:line="360" w:lineRule="auto"/>
        <w:ind w:left="1056" w:hanging="347"/>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Oposición.</w:t>
      </w:r>
    </w:p>
    <w:p w14:paraId="1904DBEC" w14:textId="77777777" w:rsidR="006C3356" w:rsidRPr="001B59D7" w:rsidRDefault="006C3356" w:rsidP="006C3356">
      <w:pPr>
        <w:widowControl w:val="0"/>
        <w:spacing w:after="0" w:line="360" w:lineRule="auto"/>
        <w:ind w:left="1056" w:hanging="347"/>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Concurso.</w:t>
      </w:r>
    </w:p>
    <w:p w14:paraId="6A75A86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EC95B31" w14:textId="77777777" w:rsidR="006C3356" w:rsidRPr="001B59D7" w:rsidRDefault="006C3356" w:rsidP="006C3356">
      <w:pPr>
        <w:widowControl w:val="0"/>
        <w:spacing w:after="0" w:line="360" w:lineRule="auto"/>
        <w:ind w:firstLine="709"/>
        <w:jc w:val="both"/>
        <w:rPr>
          <w:rFonts w:ascii="Verdana" w:eastAsia="Times New Roman" w:hAnsi="Verdana" w:cs="Times New Roman"/>
          <w:b/>
          <w:bCs/>
          <w:sz w:val="20"/>
          <w:szCs w:val="24"/>
          <w:lang w:eastAsia="es-ES"/>
        </w:rPr>
      </w:pPr>
      <w:r w:rsidRPr="001B59D7">
        <w:rPr>
          <w:rFonts w:ascii="Verdana" w:eastAsia="Times New Roman" w:hAnsi="Verdana" w:cs="Times New Roman"/>
          <w:b/>
          <w:bCs/>
          <w:sz w:val="20"/>
          <w:szCs w:val="24"/>
          <w:lang w:eastAsia="es-ES"/>
        </w:rPr>
        <w:t>FASE OPOSICIÓN:</w:t>
      </w:r>
    </w:p>
    <w:p w14:paraId="4DBC4B5B" w14:textId="77777777" w:rsidR="006C3356" w:rsidRPr="001B59D7" w:rsidRDefault="006C3356" w:rsidP="006C3356">
      <w:pPr>
        <w:widowControl w:val="0"/>
        <w:spacing w:after="0" w:line="360" w:lineRule="auto"/>
        <w:ind w:firstLine="709"/>
        <w:jc w:val="both"/>
        <w:rPr>
          <w:rFonts w:ascii="Verdana" w:eastAsia="Times New Roman" w:hAnsi="Verdana" w:cs="Times New Roman"/>
          <w:bCs/>
          <w:sz w:val="20"/>
          <w:szCs w:val="24"/>
          <w:lang w:eastAsia="es-ES"/>
        </w:rPr>
      </w:pPr>
    </w:p>
    <w:p w14:paraId="4BA3B2C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fase de oposición consistirá en la realización de </w:t>
      </w:r>
      <w:proofErr w:type="gramStart"/>
      <w:r w:rsidRPr="001B59D7">
        <w:rPr>
          <w:rFonts w:ascii="Verdana" w:eastAsia="Times New Roman" w:hAnsi="Verdana" w:cs="Times New Roman"/>
          <w:sz w:val="20"/>
          <w:szCs w:val="24"/>
          <w:lang w:eastAsia="es-ES"/>
        </w:rPr>
        <w:t>tres  pruebas</w:t>
      </w:r>
      <w:proofErr w:type="gramEnd"/>
      <w:r w:rsidRPr="001B59D7">
        <w:rPr>
          <w:rFonts w:ascii="Verdana" w:eastAsia="Times New Roman" w:hAnsi="Verdana" w:cs="Times New Roman"/>
          <w:sz w:val="20"/>
          <w:szCs w:val="24"/>
          <w:lang w:eastAsia="es-ES"/>
        </w:rPr>
        <w:t xml:space="preserve"> de aptitud eliminatorias y obligatorias para los aspirantes.</w:t>
      </w:r>
    </w:p>
    <w:p w14:paraId="620D8801"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C276BC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Los aspirantes serán convocados en llamamiento único, siendo excluidos de la oposición quienes no comparezcan, salvo causa de fuerza mayor debidamente acreditada y libremente apreciada por el Tribunal.</w:t>
      </w:r>
    </w:p>
    <w:p w14:paraId="4F5F5E5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18B39C7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En cualquier momento el Tribunal podrá requerir a los opositores para que acrediten su personalidad.</w:t>
      </w:r>
    </w:p>
    <w:p w14:paraId="3D85EE5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615AED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Los candidatos deberán acudir provistos del DNI o, en su defecto, pasaporte o carné de conducir.</w:t>
      </w:r>
    </w:p>
    <w:p w14:paraId="18E228A8"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p>
    <w:p w14:paraId="373E7CB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ejercicio de las pruebas será obligatorio y eliminatorio, calificándose hasta un máximo de </w:t>
      </w:r>
      <w:proofErr w:type="gramStart"/>
      <w:r w:rsidRPr="001B59D7">
        <w:rPr>
          <w:rFonts w:ascii="Verdana" w:eastAsia="Times New Roman" w:hAnsi="Verdana" w:cs="Times New Roman"/>
          <w:sz w:val="20"/>
          <w:szCs w:val="24"/>
          <w:lang w:eastAsia="es-ES"/>
        </w:rPr>
        <w:t>diez  puntos</w:t>
      </w:r>
      <w:proofErr w:type="gramEnd"/>
      <w:r w:rsidRPr="001B59D7">
        <w:rPr>
          <w:rFonts w:ascii="Verdana" w:eastAsia="Times New Roman" w:hAnsi="Verdana" w:cs="Times New Roman"/>
          <w:sz w:val="20"/>
          <w:szCs w:val="24"/>
          <w:lang w:eastAsia="es-ES"/>
        </w:rPr>
        <w:t>, siendo eliminados los aspirantes que no alcancen un mínimo de cinco  puntos. La puntuación de cada uno de los ejercicios se hallará calculando la media aritmética de las puntuaciones otorgadas por cada uno de los miembros del Tribunal.</w:t>
      </w:r>
    </w:p>
    <w:p w14:paraId="734431F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1A3E436D" w14:textId="752C5A40" w:rsidR="006C3356" w:rsidRPr="001B59D7" w:rsidRDefault="006C3356" w:rsidP="006C3356">
      <w:pPr>
        <w:widowControl w:val="0"/>
        <w:spacing w:after="0" w:line="360" w:lineRule="auto"/>
        <w:ind w:firstLine="697"/>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orden de actuación de los aspirantes será el siguiente: Cuando las pruebas no se puedan hacer conjuntamente , será alfabético comenzando por el opositor  cuyo primer apellido comience por la </w:t>
      </w:r>
      <w:r w:rsidR="00970526" w:rsidRPr="001B59D7">
        <w:rPr>
          <w:rFonts w:ascii="Verdana" w:eastAsia="Times New Roman" w:hAnsi="Verdana" w:cs="Times New Roman"/>
          <w:sz w:val="20"/>
          <w:szCs w:val="24"/>
          <w:lang w:eastAsia="es-ES"/>
        </w:rPr>
        <w:t xml:space="preserve">A </w:t>
      </w:r>
      <w:r w:rsidRPr="001B59D7">
        <w:rPr>
          <w:rFonts w:ascii="Verdana" w:eastAsia="Times New Roman" w:hAnsi="Verdana" w:cs="Times New Roman"/>
          <w:sz w:val="20"/>
          <w:szCs w:val="24"/>
          <w:lang w:eastAsia="es-ES"/>
        </w:rPr>
        <w:t xml:space="preserve">al amparo de la Resolución de 12 de febrero de 2019 , de la Viceconsejería  de Función Pública y Gobierno Abierto de Castilla y León , por la que se hace público  el resultado del sorteo  para determinar el orden de actuación de los aspirante en los procesos selectivos de la Administración de la Comunidad de Castilla y León y de sus organismos </w:t>
      </w:r>
      <w:proofErr w:type="spellStart"/>
      <w:r w:rsidRPr="001B59D7">
        <w:rPr>
          <w:rFonts w:ascii="Verdana" w:eastAsia="Times New Roman" w:hAnsi="Verdana" w:cs="Times New Roman"/>
          <w:sz w:val="20"/>
          <w:szCs w:val="24"/>
          <w:lang w:eastAsia="es-ES"/>
        </w:rPr>
        <w:t>atónomos</w:t>
      </w:r>
      <w:proofErr w:type="spellEnd"/>
      <w:r w:rsidRPr="001B59D7">
        <w:rPr>
          <w:rFonts w:ascii="Verdana" w:eastAsia="Times New Roman" w:hAnsi="Verdana" w:cs="Times New Roman"/>
          <w:sz w:val="20"/>
          <w:szCs w:val="24"/>
          <w:lang w:eastAsia="es-ES"/>
        </w:rPr>
        <w:t xml:space="preserve"> </w:t>
      </w:r>
    </w:p>
    <w:p w14:paraId="61AD6CF6" w14:textId="77777777" w:rsidR="006C3356" w:rsidRPr="001B59D7" w:rsidRDefault="006C3356" w:rsidP="006C3356">
      <w:pPr>
        <w:widowControl w:val="0"/>
        <w:spacing w:after="0" w:line="360" w:lineRule="auto"/>
        <w:ind w:firstLine="697"/>
        <w:jc w:val="both"/>
        <w:rPr>
          <w:rFonts w:ascii="Verdana" w:eastAsia="Times New Roman" w:hAnsi="Verdana" w:cs="Times New Roman"/>
          <w:sz w:val="20"/>
          <w:szCs w:val="24"/>
          <w:lang w:eastAsia="es-ES"/>
        </w:rPr>
      </w:pPr>
    </w:p>
    <w:p w14:paraId="5539F45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2B5F27F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Los ejercicios de la oposición serán los siguientes:</w:t>
      </w:r>
    </w:p>
    <w:p w14:paraId="7C8DD6D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87816AD" w14:textId="77777777" w:rsidR="006C3356" w:rsidRPr="001B59D7" w:rsidRDefault="006C3356" w:rsidP="006C3356">
      <w:pPr>
        <w:widowControl w:val="0"/>
        <w:spacing w:after="0" w:line="276" w:lineRule="auto"/>
        <w:ind w:firstLine="697"/>
        <w:jc w:val="both"/>
        <w:rPr>
          <w:rFonts w:ascii="Verdana" w:eastAsia="Times New Roman" w:hAnsi="Verdana" w:cs="Times New Roman"/>
          <w:i/>
          <w:iCs/>
          <w:color w:val="808080"/>
          <w:sz w:val="16"/>
          <w:szCs w:val="16"/>
          <w:lang w:eastAsia="es-ES"/>
        </w:rPr>
      </w:pPr>
      <w:r w:rsidRPr="001B59D7">
        <w:rPr>
          <w:rFonts w:ascii="Verdana" w:eastAsia="Times New Roman" w:hAnsi="Verdana" w:cs="Times New Roman"/>
          <w:i/>
          <w:iCs/>
          <w:color w:val="808080"/>
          <w:sz w:val="16"/>
          <w:szCs w:val="16"/>
          <w:lang w:eastAsia="es-ES"/>
        </w:rPr>
        <w:t>[</w:t>
      </w:r>
    </w:p>
    <w:p w14:paraId="620ACE93"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3A3D48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PRIMER EJERCICIO: Realización de un examen que versará sobre materias comunes y materias específicas del programa que figura en estas </w:t>
      </w:r>
      <w:proofErr w:type="gramStart"/>
      <w:r w:rsidRPr="001B59D7">
        <w:rPr>
          <w:rFonts w:ascii="Verdana" w:eastAsia="Times New Roman" w:hAnsi="Verdana" w:cs="Times New Roman"/>
          <w:sz w:val="20"/>
          <w:szCs w:val="24"/>
          <w:lang w:eastAsia="es-ES"/>
        </w:rPr>
        <w:t>bases ,</w:t>
      </w:r>
      <w:proofErr w:type="gramEnd"/>
      <w:r w:rsidRPr="001B59D7">
        <w:rPr>
          <w:rFonts w:ascii="Verdana" w:eastAsia="Times New Roman" w:hAnsi="Verdana" w:cs="Times New Roman"/>
          <w:sz w:val="20"/>
          <w:szCs w:val="24"/>
          <w:lang w:eastAsia="es-ES"/>
        </w:rPr>
        <w:t xml:space="preserve"> así </w:t>
      </w:r>
      <w:proofErr w:type="spellStart"/>
      <w:r w:rsidRPr="001B59D7">
        <w:rPr>
          <w:rFonts w:ascii="Verdana" w:eastAsia="Times New Roman" w:hAnsi="Verdana" w:cs="Times New Roman"/>
          <w:sz w:val="20"/>
          <w:szCs w:val="24"/>
          <w:lang w:eastAsia="es-ES"/>
        </w:rPr>
        <w:t>cómo</w:t>
      </w:r>
      <w:proofErr w:type="spellEnd"/>
      <w:r w:rsidRPr="001B59D7">
        <w:rPr>
          <w:rFonts w:ascii="Verdana" w:eastAsia="Times New Roman" w:hAnsi="Verdana" w:cs="Times New Roman"/>
          <w:sz w:val="20"/>
          <w:szCs w:val="24"/>
          <w:lang w:eastAsia="es-ES"/>
        </w:rPr>
        <w:t xml:space="preserve"> cultural general, cuentas aritméticas sencillas y pruebas de ortografía </w:t>
      </w:r>
    </w:p>
    <w:p w14:paraId="4F1D84A1"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Consistirá en responder un cuestionario o test de preguntas de respuestas </w:t>
      </w:r>
      <w:proofErr w:type="gramStart"/>
      <w:r w:rsidRPr="001B59D7">
        <w:rPr>
          <w:rFonts w:ascii="Verdana" w:eastAsia="Times New Roman" w:hAnsi="Verdana" w:cs="Times New Roman"/>
          <w:sz w:val="20"/>
          <w:szCs w:val="24"/>
          <w:lang w:eastAsia="es-ES"/>
        </w:rPr>
        <w:t>alternativas ,</w:t>
      </w:r>
      <w:proofErr w:type="gramEnd"/>
      <w:r w:rsidRPr="001B59D7">
        <w:rPr>
          <w:rFonts w:ascii="Verdana" w:eastAsia="Times New Roman" w:hAnsi="Verdana" w:cs="Times New Roman"/>
          <w:sz w:val="20"/>
          <w:szCs w:val="24"/>
          <w:lang w:eastAsia="es-ES"/>
        </w:rPr>
        <w:t xml:space="preserve"> de las que una sola será correcta , en número de 40 (más 4 de reserva) en un tiempo máximo  de 60 minutos . Será </w:t>
      </w:r>
      <w:proofErr w:type="gramStart"/>
      <w:r w:rsidRPr="001B59D7">
        <w:rPr>
          <w:rFonts w:ascii="Verdana" w:eastAsia="Times New Roman" w:hAnsi="Verdana" w:cs="Times New Roman"/>
          <w:sz w:val="20"/>
          <w:szCs w:val="24"/>
          <w:lang w:eastAsia="es-ES"/>
        </w:rPr>
        <w:t>valorado  de</w:t>
      </w:r>
      <w:proofErr w:type="gramEnd"/>
      <w:r w:rsidRPr="001B59D7">
        <w:rPr>
          <w:rFonts w:ascii="Verdana" w:eastAsia="Times New Roman" w:hAnsi="Verdana" w:cs="Times New Roman"/>
          <w:sz w:val="20"/>
          <w:szCs w:val="24"/>
          <w:lang w:eastAsia="es-ES"/>
        </w:rPr>
        <w:t xml:space="preserve"> 0 a 10 puntos  siendo necesario  para aprobar y superar la prueba  obtener un </w:t>
      </w:r>
      <w:proofErr w:type="spellStart"/>
      <w:r w:rsidRPr="001B59D7">
        <w:rPr>
          <w:rFonts w:ascii="Verdana" w:eastAsia="Times New Roman" w:hAnsi="Verdana" w:cs="Times New Roman"/>
          <w:sz w:val="20"/>
          <w:szCs w:val="24"/>
          <w:lang w:eastAsia="es-ES"/>
        </w:rPr>
        <w:t>míninmo</w:t>
      </w:r>
      <w:proofErr w:type="spellEnd"/>
      <w:r w:rsidRPr="001B59D7">
        <w:rPr>
          <w:rFonts w:ascii="Verdana" w:eastAsia="Times New Roman" w:hAnsi="Verdana" w:cs="Times New Roman"/>
          <w:sz w:val="20"/>
          <w:szCs w:val="24"/>
          <w:lang w:eastAsia="es-ES"/>
        </w:rPr>
        <w:t xml:space="preserve"> de 5 puntos .Cada respuesta errónea  restará 0,25 puntos del total de la puntuación . Las respuestas en blanco se calificarán con 0 puntos </w:t>
      </w:r>
    </w:p>
    <w:p w14:paraId="3A75EDC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930BF17"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w:t>
      </w:r>
    </w:p>
    <w:p w14:paraId="3E1FCB9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4D251D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lastRenderedPageBreak/>
        <w:t xml:space="preserve">SEGUNDO EJERCICIO:  Será de carácter práctico o teórico práctico y consistirá en la realización de una o varias pruebas o supuestos teórico prácticos propuestos por el Tribunal en relación con la parte específica del Programa de la Convocatoria que figura en el programa de estas bases, y las tareas y funciones del puesto de </w:t>
      </w:r>
      <w:proofErr w:type="gramStart"/>
      <w:r w:rsidRPr="001B59D7">
        <w:rPr>
          <w:rFonts w:ascii="Verdana" w:eastAsia="Times New Roman" w:hAnsi="Verdana" w:cs="Times New Roman"/>
          <w:sz w:val="20"/>
          <w:szCs w:val="24"/>
          <w:lang w:eastAsia="es-ES"/>
        </w:rPr>
        <w:t>trabajo .</w:t>
      </w:r>
      <w:proofErr w:type="gramEnd"/>
      <w:r w:rsidRPr="001B59D7">
        <w:rPr>
          <w:rFonts w:ascii="Verdana" w:eastAsia="Times New Roman" w:hAnsi="Verdana" w:cs="Times New Roman"/>
          <w:sz w:val="20"/>
          <w:szCs w:val="24"/>
          <w:lang w:eastAsia="es-ES"/>
        </w:rPr>
        <w:t xml:space="preserve"> El tiempo, forma de su desarrollo y </w:t>
      </w:r>
      <w:proofErr w:type="gramStart"/>
      <w:r w:rsidRPr="001B59D7">
        <w:rPr>
          <w:rFonts w:ascii="Verdana" w:eastAsia="Times New Roman" w:hAnsi="Verdana" w:cs="Times New Roman"/>
          <w:sz w:val="20"/>
          <w:szCs w:val="24"/>
          <w:lang w:eastAsia="es-ES"/>
        </w:rPr>
        <w:t>calificación  será</w:t>
      </w:r>
      <w:proofErr w:type="gramEnd"/>
      <w:r w:rsidRPr="001B59D7">
        <w:rPr>
          <w:rFonts w:ascii="Verdana" w:eastAsia="Times New Roman" w:hAnsi="Verdana" w:cs="Times New Roman"/>
          <w:sz w:val="20"/>
          <w:szCs w:val="24"/>
          <w:lang w:eastAsia="es-ES"/>
        </w:rPr>
        <w:t xml:space="preserve"> establecido por el Tribunal en cada una de las pruebas .Para esta prueba el Tribunal redactará varios supuestos y se elegirá uno por sorteo </w:t>
      </w:r>
    </w:p>
    <w:p w14:paraId="7399C9B1"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DDB746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TERCER EJERCICIO:  Pruebas físicas y reconocimiento médico tendentes a comprobar, entre otros aspectos, las condiciones de capacidad física para el </w:t>
      </w:r>
      <w:proofErr w:type="gramStart"/>
      <w:r w:rsidRPr="001B59D7">
        <w:rPr>
          <w:rFonts w:ascii="Verdana" w:eastAsia="Times New Roman" w:hAnsi="Verdana" w:cs="Times New Roman"/>
          <w:sz w:val="20"/>
          <w:szCs w:val="24"/>
          <w:lang w:eastAsia="es-ES"/>
        </w:rPr>
        <w:t>desempeño  del</w:t>
      </w:r>
      <w:proofErr w:type="gramEnd"/>
      <w:r w:rsidRPr="001B59D7">
        <w:rPr>
          <w:rFonts w:ascii="Verdana" w:eastAsia="Times New Roman" w:hAnsi="Verdana" w:cs="Times New Roman"/>
          <w:sz w:val="20"/>
          <w:szCs w:val="24"/>
          <w:lang w:eastAsia="es-ES"/>
        </w:rPr>
        <w:t xml:space="preserve"> puesto de trabajo </w:t>
      </w:r>
    </w:p>
    <w:p w14:paraId="170E4D7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Esta prueba se llevará a cabo por </w:t>
      </w:r>
      <w:proofErr w:type="gramStart"/>
      <w:r w:rsidRPr="001B59D7">
        <w:rPr>
          <w:rFonts w:ascii="Verdana" w:eastAsia="Times New Roman" w:hAnsi="Verdana" w:cs="Times New Roman"/>
          <w:sz w:val="20"/>
          <w:szCs w:val="24"/>
          <w:lang w:eastAsia="es-ES"/>
        </w:rPr>
        <w:t>facultativo  o</w:t>
      </w:r>
      <w:proofErr w:type="gramEnd"/>
      <w:r w:rsidRPr="001B59D7">
        <w:rPr>
          <w:rFonts w:ascii="Verdana" w:eastAsia="Times New Roman" w:hAnsi="Verdana" w:cs="Times New Roman"/>
          <w:sz w:val="20"/>
          <w:szCs w:val="24"/>
          <w:lang w:eastAsia="es-ES"/>
        </w:rPr>
        <w:t xml:space="preserve"> centro médico o mutua , que se designará a tal efecto .</w:t>
      </w:r>
    </w:p>
    <w:p w14:paraId="1ABDCBC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calificación será Apto o no Apto </w:t>
      </w:r>
    </w:p>
    <w:p w14:paraId="7E3F886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Los contenidos mínimos de estos programas serán los siguientes</w:t>
      </w:r>
    </w:p>
    <w:p w14:paraId="6661B67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-TEMAS </w:t>
      </w:r>
      <w:proofErr w:type="gramStart"/>
      <w:r w:rsidRPr="001B59D7">
        <w:rPr>
          <w:rFonts w:ascii="Verdana" w:eastAsia="Times New Roman" w:hAnsi="Verdana" w:cs="Times New Roman"/>
          <w:sz w:val="20"/>
          <w:szCs w:val="24"/>
          <w:lang w:eastAsia="es-ES"/>
        </w:rPr>
        <w:t>COMUNES :</w:t>
      </w:r>
      <w:proofErr w:type="gramEnd"/>
    </w:p>
    <w:p w14:paraId="4DA17FE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1: La constitución española de </w:t>
      </w:r>
      <w:proofErr w:type="gramStart"/>
      <w:r w:rsidRPr="001B59D7">
        <w:rPr>
          <w:rFonts w:ascii="Verdana" w:eastAsia="Times New Roman" w:hAnsi="Verdana" w:cs="Times New Roman"/>
          <w:sz w:val="20"/>
          <w:szCs w:val="24"/>
          <w:lang w:eastAsia="es-ES"/>
        </w:rPr>
        <w:t>1978 .Estructura</w:t>
      </w:r>
      <w:proofErr w:type="gramEnd"/>
      <w:r w:rsidRPr="001B59D7">
        <w:rPr>
          <w:rFonts w:ascii="Verdana" w:eastAsia="Times New Roman" w:hAnsi="Verdana" w:cs="Times New Roman"/>
          <w:sz w:val="20"/>
          <w:szCs w:val="24"/>
          <w:lang w:eastAsia="es-ES"/>
        </w:rPr>
        <w:t xml:space="preserve"> y principios generales .Derechos y deberes fundamentales .</w:t>
      </w:r>
    </w:p>
    <w:p w14:paraId="47B4426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2: La </w:t>
      </w:r>
      <w:proofErr w:type="gramStart"/>
      <w:r w:rsidRPr="001B59D7">
        <w:rPr>
          <w:rFonts w:ascii="Verdana" w:eastAsia="Times New Roman" w:hAnsi="Verdana" w:cs="Times New Roman"/>
          <w:sz w:val="20"/>
          <w:szCs w:val="24"/>
          <w:lang w:eastAsia="es-ES"/>
        </w:rPr>
        <w:t>Corona .</w:t>
      </w:r>
      <w:proofErr w:type="gramEnd"/>
      <w:r w:rsidRPr="001B59D7">
        <w:rPr>
          <w:rFonts w:ascii="Verdana" w:eastAsia="Times New Roman" w:hAnsi="Verdana" w:cs="Times New Roman"/>
          <w:sz w:val="20"/>
          <w:szCs w:val="24"/>
          <w:lang w:eastAsia="es-ES"/>
        </w:rPr>
        <w:t xml:space="preserve"> Las Cortes </w:t>
      </w:r>
      <w:proofErr w:type="gramStart"/>
      <w:r w:rsidRPr="001B59D7">
        <w:rPr>
          <w:rFonts w:ascii="Verdana" w:eastAsia="Times New Roman" w:hAnsi="Verdana" w:cs="Times New Roman"/>
          <w:sz w:val="20"/>
          <w:szCs w:val="24"/>
          <w:lang w:eastAsia="es-ES"/>
        </w:rPr>
        <w:t>generales :Composición</w:t>
      </w:r>
      <w:proofErr w:type="gramEnd"/>
      <w:r w:rsidRPr="001B59D7">
        <w:rPr>
          <w:rFonts w:ascii="Verdana" w:eastAsia="Times New Roman" w:hAnsi="Verdana" w:cs="Times New Roman"/>
          <w:sz w:val="20"/>
          <w:szCs w:val="24"/>
          <w:lang w:eastAsia="es-ES"/>
        </w:rPr>
        <w:t xml:space="preserve"> , </w:t>
      </w:r>
      <w:proofErr w:type="spellStart"/>
      <w:r w:rsidRPr="001B59D7">
        <w:rPr>
          <w:rFonts w:ascii="Verdana" w:eastAsia="Times New Roman" w:hAnsi="Verdana" w:cs="Times New Roman"/>
          <w:sz w:val="20"/>
          <w:szCs w:val="24"/>
          <w:lang w:eastAsia="es-ES"/>
        </w:rPr>
        <w:t>atibuciones</w:t>
      </w:r>
      <w:proofErr w:type="spellEnd"/>
      <w:r w:rsidRPr="001B59D7">
        <w:rPr>
          <w:rFonts w:ascii="Verdana" w:eastAsia="Times New Roman" w:hAnsi="Verdana" w:cs="Times New Roman"/>
          <w:sz w:val="20"/>
          <w:szCs w:val="24"/>
          <w:lang w:eastAsia="es-ES"/>
        </w:rPr>
        <w:t xml:space="preserve"> y funcionamiento </w:t>
      </w:r>
    </w:p>
    <w:p w14:paraId="6964CE9F"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3: El Ayuntamiento de </w:t>
      </w:r>
      <w:proofErr w:type="gramStart"/>
      <w:r w:rsidRPr="001B59D7">
        <w:rPr>
          <w:rFonts w:ascii="Verdana" w:eastAsia="Times New Roman" w:hAnsi="Verdana" w:cs="Times New Roman"/>
          <w:sz w:val="20"/>
          <w:szCs w:val="24"/>
          <w:lang w:eastAsia="es-ES"/>
        </w:rPr>
        <w:t>Cisneros .Sus</w:t>
      </w:r>
      <w:proofErr w:type="gramEnd"/>
      <w:r w:rsidRPr="001B59D7">
        <w:rPr>
          <w:rFonts w:ascii="Verdana" w:eastAsia="Times New Roman" w:hAnsi="Verdana" w:cs="Times New Roman"/>
          <w:sz w:val="20"/>
          <w:szCs w:val="24"/>
          <w:lang w:eastAsia="es-ES"/>
        </w:rPr>
        <w:t xml:space="preserve"> órganos de gobierno y atribuciones </w:t>
      </w:r>
    </w:p>
    <w:p w14:paraId="5B579C1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TEMAS </w:t>
      </w:r>
      <w:proofErr w:type="gramStart"/>
      <w:r w:rsidRPr="001B59D7">
        <w:rPr>
          <w:rFonts w:ascii="Verdana" w:eastAsia="Times New Roman" w:hAnsi="Verdana" w:cs="Times New Roman"/>
          <w:sz w:val="20"/>
          <w:szCs w:val="24"/>
          <w:lang w:eastAsia="es-ES"/>
        </w:rPr>
        <w:t>ESPECÍFICOS :</w:t>
      </w:r>
      <w:proofErr w:type="gramEnd"/>
    </w:p>
    <w:p w14:paraId="4B0C725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4: </w:t>
      </w:r>
      <w:proofErr w:type="gramStart"/>
      <w:r w:rsidRPr="001B59D7">
        <w:rPr>
          <w:rFonts w:ascii="Verdana" w:eastAsia="Times New Roman" w:hAnsi="Verdana" w:cs="Times New Roman"/>
          <w:sz w:val="20"/>
          <w:szCs w:val="24"/>
          <w:lang w:eastAsia="es-ES"/>
        </w:rPr>
        <w:t>Fontanería :Conceptos</w:t>
      </w:r>
      <w:proofErr w:type="gramEnd"/>
      <w:r w:rsidRPr="001B59D7">
        <w:rPr>
          <w:rFonts w:ascii="Verdana" w:eastAsia="Times New Roman" w:hAnsi="Verdana" w:cs="Times New Roman"/>
          <w:sz w:val="20"/>
          <w:szCs w:val="24"/>
          <w:lang w:eastAsia="es-ES"/>
        </w:rPr>
        <w:t xml:space="preserve"> generales .Herramientas y útiles .Mantenimiento .Averías y reparaciones</w:t>
      </w:r>
    </w:p>
    <w:p w14:paraId="378AD50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5: </w:t>
      </w:r>
      <w:proofErr w:type="gramStart"/>
      <w:r w:rsidRPr="001B59D7">
        <w:rPr>
          <w:rFonts w:ascii="Verdana" w:eastAsia="Times New Roman" w:hAnsi="Verdana" w:cs="Times New Roman"/>
          <w:sz w:val="20"/>
          <w:szCs w:val="24"/>
          <w:lang w:eastAsia="es-ES"/>
        </w:rPr>
        <w:t>Albañilería  .</w:t>
      </w:r>
      <w:proofErr w:type="gramEnd"/>
      <w:r w:rsidRPr="001B59D7">
        <w:rPr>
          <w:rFonts w:ascii="Verdana" w:eastAsia="Times New Roman" w:hAnsi="Verdana" w:cs="Times New Roman"/>
          <w:sz w:val="20"/>
          <w:szCs w:val="24"/>
          <w:lang w:eastAsia="es-ES"/>
        </w:rPr>
        <w:t xml:space="preserve">Conceptos generales .Herramientas y útiles </w:t>
      </w:r>
    </w:p>
    <w:p w14:paraId="641B8FE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6: </w:t>
      </w:r>
      <w:proofErr w:type="gramStart"/>
      <w:r w:rsidRPr="001B59D7">
        <w:rPr>
          <w:rFonts w:ascii="Verdana" w:eastAsia="Times New Roman" w:hAnsi="Verdana" w:cs="Times New Roman"/>
          <w:sz w:val="20"/>
          <w:szCs w:val="24"/>
          <w:lang w:eastAsia="es-ES"/>
        </w:rPr>
        <w:t>Jardinería :</w:t>
      </w:r>
      <w:proofErr w:type="gramEnd"/>
      <w:r w:rsidRPr="001B59D7">
        <w:rPr>
          <w:rFonts w:ascii="Verdana" w:eastAsia="Times New Roman" w:hAnsi="Verdana" w:cs="Times New Roman"/>
          <w:sz w:val="20"/>
          <w:szCs w:val="24"/>
          <w:lang w:eastAsia="es-ES"/>
        </w:rPr>
        <w:t xml:space="preserve"> Herramienta y útiles </w:t>
      </w:r>
    </w:p>
    <w:p w14:paraId="106CCF17"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7: Instalación de riego </w:t>
      </w:r>
      <w:proofErr w:type="gramStart"/>
      <w:r w:rsidRPr="001B59D7">
        <w:rPr>
          <w:rFonts w:ascii="Verdana" w:eastAsia="Times New Roman" w:hAnsi="Verdana" w:cs="Times New Roman"/>
          <w:sz w:val="20"/>
          <w:szCs w:val="24"/>
          <w:lang w:eastAsia="es-ES"/>
        </w:rPr>
        <w:t>automático .Localización</w:t>
      </w:r>
      <w:proofErr w:type="gramEnd"/>
      <w:r w:rsidRPr="001B59D7">
        <w:rPr>
          <w:rFonts w:ascii="Verdana" w:eastAsia="Times New Roman" w:hAnsi="Verdana" w:cs="Times New Roman"/>
          <w:sz w:val="20"/>
          <w:szCs w:val="24"/>
          <w:lang w:eastAsia="es-ES"/>
        </w:rPr>
        <w:t xml:space="preserve"> y reparación de pequeñas averías .</w:t>
      </w:r>
    </w:p>
    <w:p w14:paraId="395158F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8: Cerrajería y </w:t>
      </w:r>
      <w:proofErr w:type="gramStart"/>
      <w:r w:rsidRPr="001B59D7">
        <w:rPr>
          <w:rFonts w:ascii="Verdana" w:eastAsia="Times New Roman" w:hAnsi="Verdana" w:cs="Times New Roman"/>
          <w:sz w:val="20"/>
          <w:szCs w:val="24"/>
          <w:lang w:eastAsia="es-ES"/>
        </w:rPr>
        <w:t>carpintería :</w:t>
      </w:r>
      <w:proofErr w:type="gramEnd"/>
      <w:r w:rsidRPr="001B59D7">
        <w:rPr>
          <w:rFonts w:ascii="Verdana" w:eastAsia="Times New Roman" w:hAnsi="Verdana" w:cs="Times New Roman"/>
          <w:sz w:val="20"/>
          <w:szCs w:val="24"/>
          <w:lang w:eastAsia="es-ES"/>
        </w:rPr>
        <w:t xml:space="preserve"> Conceptos básicos y tareas más comunes a realizar .Herramientas y útiles de trabajo . </w:t>
      </w:r>
      <w:proofErr w:type="gramStart"/>
      <w:r w:rsidRPr="001B59D7">
        <w:rPr>
          <w:rFonts w:ascii="Verdana" w:eastAsia="Times New Roman" w:hAnsi="Verdana" w:cs="Times New Roman"/>
          <w:sz w:val="20"/>
          <w:szCs w:val="24"/>
          <w:lang w:eastAsia="es-ES"/>
        </w:rPr>
        <w:t>Reparaciones  y</w:t>
      </w:r>
      <w:proofErr w:type="gramEnd"/>
      <w:r w:rsidRPr="001B59D7">
        <w:rPr>
          <w:rFonts w:ascii="Verdana" w:eastAsia="Times New Roman" w:hAnsi="Verdana" w:cs="Times New Roman"/>
          <w:sz w:val="20"/>
          <w:szCs w:val="24"/>
          <w:lang w:eastAsia="es-ES"/>
        </w:rPr>
        <w:t xml:space="preserve"> mantenimiento </w:t>
      </w:r>
    </w:p>
    <w:p w14:paraId="00CF74C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9: Medidas generales de seguridad y salud en el </w:t>
      </w:r>
      <w:proofErr w:type="gramStart"/>
      <w:r w:rsidRPr="001B59D7">
        <w:rPr>
          <w:rFonts w:ascii="Verdana" w:eastAsia="Times New Roman" w:hAnsi="Verdana" w:cs="Times New Roman"/>
          <w:sz w:val="20"/>
          <w:szCs w:val="24"/>
          <w:lang w:eastAsia="es-ES"/>
        </w:rPr>
        <w:t>trabajo .Equipos</w:t>
      </w:r>
      <w:proofErr w:type="gramEnd"/>
      <w:r w:rsidRPr="001B59D7">
        <w:rPr>
          <w:rFonts w:ascii="Verdana" w:eastAsia="Times New Roman" w:hAnsi="Verdana" w:cs="Times New Roman"/>
          <w:sz w:val="20"/>
          <w:szCs w:val="24"/>
          <w:lang w:eastAsia="es-ES"/>
        </w:rPr>
        <w:t xml:space="preserve"> de protección individual  en relación con la seguridad  y la salud en el trabajo </w:t>
      </w:r>
    </w:p>
    <w:p w14:paraId="31C060E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Tema 10: Conocimiento del municipio de </w:t>
      </w:r>
      <w:proofErr w:type="gramStart"/>
      <w:r w:rsidRPr="001B59D7">
        <w:rPr>
          <w:rFonts w:ascii="Verdana" w:eastAsia="Times New Roman" w:hAnsi="Verdana" w:cs="Times New Roman"/>
          <w:sz w:val="20"/>
          <w:szCs w:val="24"/>
          <w:lang w:eastAsia="es-ES"/>
        </w:rPr>
        <w:t>Cisneros .Sus</w:t>
      </w:r>
      <w:proofErr w:type="gramEnd"/>
      <w:r w:rsidRPr="001B59D7">
        <w:rPr>
          <w:rFonts w:ascii="Verdana" w:eastAsia="Times New Roman" w:hAnsi="Verdana" w:cs="Times New Roman"/>
          <w:sz w:val="20"/>
          <w:szCs w:val="24"/>
          <w:lang w:eastAsia="es-ES"/>
        </w:rPr>
        <w:t xml:space="preserve"> vías públicas y principales monumentos .</w:t>
      </w:r>
    </w:p>
    <w:p w14:paraId="3C52002B" w14:textId="77777777" w:rsidR="006C3356" w:rsidRPr="001B59D7" w:rsidRDefault="006C3356" w:rsidP="006C3356">
      <w:pPr>
        <w:widowControl w:val="0"/>
        <w:spacing w:after="0" w:line="360" w:lineRule="auto"/>
        <w:ind w:firstLine="697"/>
        <w:jc w:val="both"/>
        <w:rPr>
          <w:rFonts w:ascii="Verdana" w:eastAsia="Times New Roman" w:hAnsi="Verdana" w:cs="Times New Roman"/>
          <w:sz w:val="20"/>
          <w:szCs w:val="24"/>
          <w:lang w:eastAsia="es-ES"/>
        </w:rPr>
      </w:pPr>
    </w:p>
    <w:p w14:paraId="30DD41D5" w14:textId="77777777" w:rsidR="006C3356" w:rsidRPr="001B59D7" w:rsidRDefault="006C3356" w:rsidP="006C3356">
      <w:pPr>
        <w:widowControl w:val="0"/>
        <w:spacing w:after="0" w:line="360" w:lineRule="auto"/>
        <w:ind w:firstLine="709"/>
        <w:jc w:val="both"/>
        <w:rPr>
          <w:rFonts w:ascii="Verdana" w:eastAsia="Times New Roman" w:hAnsi="Verdana" w:cs="Times New Roman"/>
          <w:bCs/>
          <w:sz w:val="20"/>
          <w:szCs w:val="24"/>
          <w:lang w:eastAsia="es-ES"/>
        </w:rPr>
      </w:pPr>
    </w:p>
    <w:p w14:paraId="33336032" w14:textId="77777777" w:rsidR="006C3356" w:rsidRPr="001B59D7" w:rsidRDefault="006C3356" w:rsidP="006C3356">
      <w:pPr>
        <w:widowControl w:val="0"/>
        <w:spacing w:after="0" w:line="360" w:lineRule="auto"/>
        <w:ind w:firstLine="709"/>
        <w:jc w:val="both"/>
        <w:rPr>
          <w:rFonts w:ascii="Verdana" w:eastAsia="Times New Roman" w:hAnsi="Verdana" w:cs="Times New Roman"/>
          <w:b/>
          <w:bCs/>
          <w:sz w:val="20"/>
          <w:szCs w:val="24"/>
          <w:lang w:eastAsia="es-ES"/>
        </w:rPr>
      </w:pPr>
      <w:r w:rsidRPr="001B59D7">
        <w:rPr>
          <w:rFonts w:ascii="Verdana" w:eastAsia="Times New Roman" w:hAnsi="Verdana" w:cs="Times New Roman"/>
          <w:b/>
          <w:bCs/>
          <w:sz w:val="20"/>
          <w:szCs w:val="24"/>
          <w:lang w:eastAsia="es-ES"/>
        </w:rPr>
        <w:t>FASE CONCURSO:</w:t>
      </w:r>
    </w:p>
    <w:p w14:paraId="54FE3382" w14:textId="77777777" w:rsidR="006C3356" w:rsidRPr="001B59D7" w:rsidRDefault="006C3356" w:rsidP="006C3356">
      <w:pPr>
        <w:widowControl w:val="0"/>
        <w:spacing w:after="0" w:line="360" w:lineRule="auto"/>
        <w:ind w:firstLine="709"/>
        <w:jc w:val="both"/>
        <w:rPr>
          <w:rFonts w:ascii="Verdana" w:eastAsia="Times New Roman" w:hAnsi="Verdana" w:cs="Times New Roman"/>
          <w:sz w:val="16"/>
          <w:szCs w:val="16"/>
          <w:lang w:eastAsia="es-ES"/>
        </w:rPr>
      </w:pPr>
    </w:p>
    <w:p w14:paraId="370AD7CC"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lastRenderedPageBreak/>
        <w:t xml:space="preserve">Los aspirantes que hayan superado la Fase de Oposición dispondrán de un plazo de cinco </w:t>
      </w:r>
      <w:proofErr w:type="gramStart"/>
      <w:r w:rsidRPr="001B59D7">
        <w:rPr>
          <w:rFonts w:ascii="Verdana" w:eastAsia="Times New Roman" w:hAnsi="Verdana" w:cs="Times New Roman"/>
          <w:sz w:val="20"/>
          <w:szCs w:val="24"/>
          <w:lang w:eastAsia="es-ES"/>
        </w:rPr>
        <w:t>días  hábiles</w:t>
      </w:r>
      <w:proofErr w:type="gramEnd"/>
      <w:r w:rsidRPr="001B59D7">
        <w:rPr>
          <w:rFonts w:ascii="Verdana" w:eastAsia="Times New Roman" w:hAnsi="Verdana" w:cs="Times New Roman"/>
          <w:sz w:val="20"/>
          <w:szCs w:val="24"/>
          <w:lang w:eastAsia="es-ES"/>
        </w:rPr>
        <w:t xml:space="preserve"> , desde que se publique el acta  con la nota final obtenida en la Fase de la Oposición , para aportar  ante este Ayuntamiento los méritos  que se desean  se les valore en la Fase de Concurso , y cuya solicitud  Anexo II, irá acompañada de :</w:t>
      </w:r>
    </w:p>
    <w:p w14:paraId="3605713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tbl>
      <w:tblPr>
        <w:tblStyle w:val="Tablaconcuadrcula"/>
        <w:tblW w:w="0" w:type="auto"/>
        <w:tblLook w:val="04A0" w:firstRow="1" w:lastRow="0" w:firstColumn="1" w:lastColumn="0" w:noHBand="0" w:noVBand="1"/>
      </w:tblPr>
      <w:tblGrid>
        <w:gridCol w:w="8494"/>
      </w:tblGrid>
      <w:tr w:rsidR="00246929" w:rsidRPr="001B59D7" w14:paraId="758CBBDD" w14:textId="77777777" w:rsidTr="00246929">
        <w:tc>
          <w:tcPr>
            <w:tcW w:w="8494" w:type="dxa"/>
          </w:tcPr>
          <w:p w14:paraId="3FC14BFB" w14:textId="77777777" w:rsidR="00246929" w:rsidRPr="001B59D7" w:rsidRDefault="00246929" w:rsidP="006C1481">
            <w:pPr>
              <w:widowControl w:val="0"/>
              <w:spacing w:line="360" w:lineRule="auto"/>
              <w:jc w:val="both"/>
              <w:rPr>
                <w:rFonts w:ascii="Verdana" w:hAnsi="Verdana"/>
                <w:szCs w:val="24"/>
              </w:rPr>
            </w:pPr>
            <w:r w:rsidRPr="001B59D7">
              <w:rPr>
                <w:rFonts w:ascii="Verdana" w:hAnsi="Verdana"/>
                <w:szCs w:val="24"/>
              </w:rPr>
              <w:t>-</w:t>
            </w:r>
            <w:proofErr w:type="spellStart"/>
            <w:r w:rsidRPr="001B59D7">
              <w:rPr>
                <w:rFonts w:ascii="Verdana" w:hAnsi="Verdana"/>
                <w:szCs w:val="24"/>
              </w:rPr>
              <w:t>Curriculum</w:t>
            </w:r>
            <w:proofErr w:type="spellEnd"/>
            <w:r w:rsidRPr="001B59D7">
              <w:rPr>
                <w:rFonts w:ascii="Verdana" w:hAnsi="Verdana"/>
                <w:szCs w:val="24"/>
              </w:rPr>
              <w:t xml:space="preserve"> </w:t>
            </w:r>
            <w:proofErr w:type="gramStart"/>
            <w:r w:rsidRPr="001B59D7">
              <w:rPr>
                <w:rFonts w:ascii="Verdana" w:hAnsi="Verdana"/>
                <w:szCs w:val="24"/>
              </w:rPr>
              <w:t>Vitae .</w:t>
            </w:r>
            <w:proofErr w:type="gramEnd"/>
          </w:p>
        </w:tc>
      </w:tr>
      <w:tr w:rsidR="00246929" w:rsidRPr="001B59D7" w14:paraId="09A0290F" w14:textId="77777777" w:rsidTr="00246929">
        <w:tc>
          <w:tcPr>
            <w:tcW w:w="8494" w:type="dxa"/>
          </w:tcPr>
          <w:p w14:paraId="33100BC4" w14:textId="77777777" w:rsidR="00246929" w:rsidRPr="001B59D7" w:rsidRDefault="00246929" w:rsidP="006C1481">
            <w:pPr>
              <w:widowControl w:val="0"/>
              <w:spacing w:line="360" w:lineRule="auto"/>
              <w:jc w:val="both"/>
              <w:rPr>
                <w:rFonts w:ascii="Verdana" w:hAnsi="Verdana"/>
                <w:szCs w:val="24"/>
              </w:rPr>
            </w:pPr>
            <w:r w:rsidRPr="001B59D7">
              <w:rPr>
                <w:rFonts w:ascii="Verdana" w:hAnsi="Verdana"/>
                <w:szCs w:val="24"/>
              </w:rPr>
              <w:t xml:space="preserve">- Informa de vida laboral actualizado </w:t>
            </w:r>
          </w:p>
        </w:tc>
      </w:tr>
      <w:tr w:rsidR="00246929" w:rsidRPr="001B59D7" w14:paraId="0E32F262" w14:textId="77777777" w:rsidTr="00246929">
        <w:tc>
          <w:tcPr>
            <w:tcW w:w="8494" w:type="dxa"/>
          </w:tcPr>
          <w:p w14:paraId="6053E988" w14:textId="77777777" w:rsidR="00246929" w:rsidRPr="001B59D7" w:rsidRDefault="00246929" w:rsidP="006C1481">
            <w:pPr>
              <w:widowControl w:val="0"/>
              <w:spacing w:line="360" w:lineRule="auto"/>
              <w:jc w:val="both"/>
              <w:rPr>
                <w:rFonts w:ascii="Verdana" w:hAnsi="Verdana"/>
                <w:szCs w:val="24"/>
              </w:rPr>
            </w:pPr>
            <w:r w:rsidRPr="001B59D7">
              <w:rPr>
                <w:rFonts w:ascii="Verdana" w:hAnsi="Verdana"/>
                <w:szCs w:val="24"/>
              </w:rPr>
              <w:t xml:space="preserve">-Contratos de </w:t>
            </w:r>
            <w:proofErr w:type="gramStart"/>
            <w:r w:rsidRPr="001B59D7">
              <w:rPr>
                <w:rFonts w:ascii="Verdana" w:hAnsi="Verdana"/>
                <w:szCs w:val="24"/>
              </w:rPr>
              <w:t>trabajo  o</w:t>
            </w:r>
            <w:proofErr w:type="gramEnd"/>
            <w:r w:rsidRPr="001B59D7">
              <w:rPr>
                <w:rFonts w:ascii="Verdana" w:hAnsi="Verdana"/>
                <w:szCs w:val="24"/>
              </w:rPr>
              <w:t xml:space="preserve"> certificados de los servicios prestados , con detalle de las tareas realizadas para su valoración deben de figurar obligatoriamente , tanto en el </w:t>
            </w:r>
            <w:proofErr w:type="spellStart"/>
            <w:r w:rsidRPr="001B59D7">
              <w:rPr>
                <w:rFonts w:ascii="Verdana" w:hAnsi="Verdana"/>
                <w:szCs w:val="24"/>
              </w:rPr>
              <w:t>Curriculum</w:t>
            </w:r>
            <w:proofErr w:type="spellEnd"/>
            <w:r w:rsidRPr="001B59D7">
              <w:rPr>
                <w:rFonts w:ascii="Verdana" w:hAnsi="Verdana"/>
                <w:szCs w:val="24"/>
              </w:rPr>
              <w:t xml:space="preserve">  cómo en el Informe de Vida laboral </w:t>
            </w:r>
          </w:p>
        </w:tc>
      </w:tr>
      <w:tr w:rsidR="00246929" w:rsidRPr="001B59D7" w14:paraId="53E63AE1" w14:textId="77777777" w:rsidTr="00246929">
        <w:tc>
          <w:tcPr>
            <w:tcW w:w="8494" w:type="dxa"/>
          </w:tcPr>
          <w:p w14:paraId="53894343" w14:textId="77777777" w:rsidR="00246929" w:rsidRPr="001B59D7" w:rsidRDefault="00246929" w:rsidP="006C1481">
            <w:pPr>
              <w:widowControl w:val="0"/>
              <w:spacing w:line="360" w:lineRule="auto"/>
              <w:jc w:val="both"/>
              <w:rPr>
                <w:rFonts w:ascii="Verdana" w:hAnsi="Verdana"/>
                <w:szCs w:val="24"/>
              </w:rPr>
            </w:pPr>
            <w:r w:rsidRPr="001B59D7">
              <w:rPr>
                <w:rFonts w:ascii="Verdana" w:hAnsi="Verdana"/>
                <w:szCs w:val="24"/>
              </w:rPr>
              <w:t xml:space="preserve">-Títulos o certificados de formación que desea acreditar para su valoración </w:t>
            </w:r>
          </w:p>
        </w:tc>
      </w:tr>
      <w:tr w:rsidR="00246929" w:rsidRPr="001B59D7" w14:paraId="0382526F" w14:textId="77777777" w:rsidTr="00246929">
        <w:tc>
          <w:tcPr>
            <w:tcW w:w="8494" w:type="dxa"/>
          </w:tcPr>
          <w:p w14:paraId="426DA5E6" w14:textId="77777777" w:rsidR="00246929" w:rsidRPr="001B59D7" w:rsidRDefault="00246929" w:rsidP="006C1481">
            <w:pPr>
              <w:spacing w:line="360" w:lineRule="auto"/>
              <w:jc w:val="both"/>
              <w:rPr>
                <w:rFonts w:ascii="Verdana" w:hAnsi="Verdana"/>
                <w:szCs w:val="24"/>
              </w:rPr>
            </w:pPr>
            <w:r w:rsidRPr="001B59D7">
              <w:rPr>
                <w:rFonts w:ascii="Verdana" w:hAnsi="Verdana"/>
                <w:szCs w:val="24"/>
              </w:rPr>
              <w:t xml:space="preserve">A los aspirantes que hayan superado la fase de Oposición se les valorará los méritos </w:t>
            </w:r>
            <w:proofErr w:type="gramStart"/>
            <w:r w:rsidRPr="001B59D7">
              <w:rPr>
                <w:rFonts w:ascii="Verdana" w:hAnsi="Verdana"/>
                <w:szCs w:val="24"/>
              </w:rPr>
              <w:t>acreditados ,</w:t>
            </w:r>
            <w:proofErr w:type="gramEnd"/>
            <w:r w:rsidRPr="001B59D7">
              <w:rPr>
                <w:rFonts w:ascii="Verdana" w:hAnsi="Verdana"/>
                <w:szCs w:val="24"/>
              </w:rPr>
              <w:t xml:space="preserve"> hasta un máximo de 6 puntos , de acuerdo con los siguientes aspectos</w:t>
            </w:r>
          </w:p>
        </w:tc>
      </w:tr>
    </w:tbl>
    <w:p w14:paraId="42BFF92F"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p>
    <w:p w14:paraId="59C758A3"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1.1: Experiencia </w:t>
      </w:r>
      <w:proofErr w:type="gramStart"/>
      <w:r w:rsidRPr="001B59D7">
        <w:rPr>
          <w:rFonts w:ascii="Verdana" w:eastAsia="Times New Roman" w:hAnsi="Verdana" w:cs="Times New Roman"/>
          <w:sz w:val="20"/>
          <w:szCs w:val="24"/>
          <w:lang w:eastAsia="es-ES"/>
        </w:rPr>
        <w:t>profesional :</w:t>
      </w:r>
      <w:proofErr w:type="gramEnd"/>
      <w:r w:rsidRPr="001B59D7">
        <w:rPr>
          <w:rFonts w:ascii="Verdana" w:eastAsia="Times New Roman" w:hAnsi="Verdana" w:cs="Times New Roman"/>
          <w:sz w:val="20"/>
          <w:szCs w:val="24"/>
          <w:lang w:eastAsia="es-ES"/>
        </w:rPr>
        <w:t xml:space="preserve"> Máximo de 3 puntos </w:t>
      </w:r>
    </w:p>
    <w:p w14:paraId="4FA059E1"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A-Por trabajos desarrollados en la categoría profesional de operario de servicios múltiples o de similar categoría en la Administración </w:t>
      </w:r>
      <w:proofErr w:type="gramStart"/>
      <w:r w:rsidRPr="001B59D7">
        <w:rPr>
          <w:rFonts w:ascii="Verdana" w:eastAsia="Times New Roman" w:hAnsi="Verdana" w:cs="Times New Roman"/>
          <w:sz w:val="20"/>
          <w:szCs w:val="24"/>
          <w:lang w:eastAsia="es-ES"/>
        </w:rPr>
        <w:t>Pública ,</w:t>
      </w:r>
      <w:proofErr w:type="gramEnd"/>
      <w:r w:rsidRPr="001B59D7">
        <w:rPr>
          <w:rFonts w:ascii="Verdana" w:eastAsia="Times New Roman" w:hAnsi="Verdana" w:cs="Times New Roman"/>
          <w:sz w:val="20"/>
          <w:szCs w:val="24"/>
          <w:lang w:eastAsia="es-ES"/>
        </w:rPr>
        <w:t xml:space="preserve"> a razón de 0,10 puntos por mes completo de servicios , no computándose fracciones inferiores a 30 días . Hasta un máximo de 2 puntos </w:t>
      </w:r>
    </w:p>
    <w:p w14:paraId="55A4DF75"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B- Por trabajos desarrollados en empresas o actividad profesional </w:t>
      </w:r>
      <w:proofErr w:type="gramStart"/>
      <w:r w:rsidRPr="001B59D7">
        <w:rPr>
          <w:rFonts w:ascii="Verdana" w:eastAsia="Times New Roman" w:hAnsi="Verdana" w:cs="Times New Roman"/>
          <w:sz w:val="20"/>
          <w:szCs w:val="24"/>
          <w:lang w:eastAsia="es-ES"/>
        </w:rPr>
        <w:t>privada ,</w:t>
      </w:r>
      <w:proofErr w:type="gramEnd"/>
      <w:r w:rsidRPr="001B59D7">
        <w:rPr>
          <w:rFonts w:ascii="Verdana" w:eastAsia="Times New Roman" w:hAnsi="Verdana" w:cs="Times New Roman"/>
          <w:sz w:val="20"/>
          <w:szCs w:val="24"/>
          <w:lang w:eastAsia="es-ES"/>
        </w:rPr>
        <w:t xml:space="preserve"> en cualquier puesto de trabajo relacionado  con el perfil descrito en la base primera , a razón de 0,50 puntos por mes completo de servicios , no computándose fracciones inferiores a 30 días . Hasta 1 punto </w:t>
      </w:r>
    </w:p>
    <w:p w14:paraId="311D79BA" w14:textId="77777777"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proofErr w:type="gramStart"/>
      <w:r w:rsidRPr="001B59D7">
        <w:rPr>
          <w:rFonts w:ascii="Verdana" w:eastAsia="Times New Roman" w:hAnsi="Verdana" w:cs="Times New Roman"/>
          <w:sz w:val="20"/>
          <w:szCs w:val="24"/>
          <w:lang w:eastAsia="es-ES"/>
        </w:rPr>
        <w:t>1.2 :Formación</w:t>
      </w:r>
      <w:proofErr w:type="gramEnd"/>
      <w:r w:rsidRPr="001B59D7">
        <w:rPr>
          <w:rFonts w:ascii="Verdana" w:eastAsia="Times New Roman" w:hAnsi="Verdana" w:cs="Times New Roman"/>
          <w:sz w:val="20"/>
          <w:szCs w:val="24"/>
          <w:lang w:eastAsia="es-ES"/>
        </w:rPr>
        <w:t xml:space="preserve"> : Máximo de 3 puntos :</w:t>
      </w:r>
    </w:p>
    <w:p w14:paraId="52D38F77" w14:textId="24326044" w:rsidR="006C3356" w:rsidRPr="001B59D7" w:rsidRDefault="006C3356" w:rsidP="006C3356">
      <w:pPr>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 valorarán hasta un máximo de 3 puntos la titulación y </w:t>
      </w:r>
      <w:r w:rsidR="00B31DC4" w:rsidRPr="001B59D7">
        <w:rPr>
          <w:rFonts w:ascii="Verdana" w:eastAsia="Times New Roman" w:hAnsi="Verdana" w:cs="Times New Roman"/>
          <w:sz w:val="20"/>
          <w:szCs w:val="24"/>
          <w:lang w:eastAsia="es-ES"/>
        </w:rPr>
        <w:t>formación</w:t>
      </w:r>
      <w:r w:rsidRPr="001B59D7">
        <w:rPr>
          <w:rFonts w:ascii="Verdana" w:eastAsia="Times New Roman" w:hAnsi="Verdana" w:cs="Times New Roman"/>
          <w:sz w:val="20"/>
          <w:szCs w:val="24"/>
          <w:lang w:eastAsia="es-ES"/>
        </w:rPr>
        <w:t xml:space="preserve"> de los aspirantes de la siguiente forma :</w:t>
      </w:r>
    </w:p>
    <w:p w14:paraId="1933993B" w14:textId="77777777" w:rsidR="006C3356" w:rsidRPr="001B59D7" w:rsidRDefault="006C3356" w:rsidP="006C3356">
      <w:pPr>
        <w:numPr>
          <w:ilvl w:val="0"/>
          <w:numId w:val="2"/>
        </w:numPr>
        <w:spacing w:after="0" w:line="360" w:lineRule="auto"/>
        <w:jc w:val="both"/>
        <w:rPr>
          <w:rFonts w:ascii="Verdana" w:eastAsia="Times New Roman" w:hAnsi="Verdana" w:cs="Times New Roman"/>
          <w:sz w:val="20"/>
          <w:szCs w:val="24"/>
          <w:lang w:eastAsia="es-ES"/>
        </w:rPr>
      </w:pPr>
      <w:proofErr w:type="gramStart"/>
      <w:r w:rsidRPr="001B59D7">
        <w:rPr>
          <w:rFonts w:ascii="Verdana" w:eastAsia="Times New Roman" w:hAnsi="Verdana" w:cs="Times New Roman"/>
          <w:sz w:val="20"/>
          <w:szCs w:val="24"/>
          <w:lang w:eastAsia="es-ES"/>
        </w:rPr>
        <w:t>FORMACIÓN :</w:t>
      </w:r>
      <w:proofErr w:type="gramEnd"/>
      <w:r w:rsidRPr="001B59D7">
        <w:rPr>
          <w:rFonts w:ascii="Verdana" w:eastAsia="Times New Roman" w:hAnsi="Verdana" w:cs="Times New Roman"/>
          <w:sz w:val="20"/>
          <w:szCs w:val="24"/>
          <w:lang w:eastAsia="es-ES"/>
        </w:rPr>
        <w:t xml:space="preserve"> Cursos relacionados con las funciones a desempeñar , organizados por Administraciones públicas o entidades y Organismos mediante Convenio de Colaboración con aquellas , debidamente homologados , de acuerdo con la siguiente tabla , hasta un máximo de dos puntos :</w:t>
      </w:r>
    </w:p>
    <w:p w14:paraId="6B8A2D78" w14:textId="77777777" w:rsidR="006C3356" w:rsidRPr="001B59D7" w:rsidRDefault="006C3356" w:rsidP="006C3356">
      <w:pPr>
        <w:spacing w:after="0" w:line="360" w:lineRule="auto"/>
        <w:ind w:left="106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-Curso de 10 a 50 </w:t>
      </w:r>
      <w:proofErr w:type="gramStart"/>
      <w:r w:rsidRPr="001B59D7">
        <w:rPr>
          <w:rFonts w:ascii="Verdana" w:eastAsia="Times New Roman" w:hAnsi="Verdana" w:cs="Times New Roman"/>
          <w:sz w:val="20"/>
          <w:szCs w:val="24"/>
          <w:lang w:eastAsia="es-ES"/>
        </w:rPr>
        <w:t>horas :</w:t>
      </w:r>
      <w:proofErr w:type="gramEnd"/>
      <w:r w:rsidRPr="001B59D7">
        <w:rPr>
          <w:rFonts w:ascii="Verdana" w:eastAsia="Times New Roman" w:hAnsi="Verdana" w:cs="Times New Roman"/>
          <w:sz w:val="20"/>
          <w:szCs w:val="24"/>
          <w:lang w:eastAsia="es-ES"/>
        </w:rPr>
        <w:t xml:space="preserve"> 0,20 puntos por curso </w:t>
      </w:r>
    </w:p>
    <w:p w14:paraId="2EFF47E9" w14:textId="77777777" w:rsidR="006C3356" w:rsidRPr="001B59D7" w:rsidRDefault="006C3356" w:rsidP="006C3356">
      <w:pPr>
        <w:spacing w:after="0" w:line="360" w:lineRule="auto"/>
        <w:ind w:left="106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-Curso de 51 a 100 </w:t>
      </w:r>
      <w:proofErr w:type="gramStart"/>
      <w:r w:rsidRPr="001B59D7">
        <w:rPr>
          <w:rFonts w:ascii="Verdana" w:eastAsia="Times New Roman" w:hAnsi="Verdana" w:cs="Times New Roman"/>
          <w:sz w:val="20"/>
          <w:szCs w:val="24"/>
          <w:lang w:eastAsia="es-ES"/>
        </w:rPr>
        <w:t>horas :</w:t>
      </w:r>
      <w:proofErr w:type="gramEnd"/>
      <w:r w:rsidRPr="001B59D7">
        <w:rPr>
          <w:rFonts w:ascii="Verdana" w:eastAsia="Times New Roman" w:hAnsi="Verdana" w:cs="Times New Roman"/>
          <w:sz w:val="20"/>
          <w:szCs w:val="24"/>
          <w:lang w:eastAsia="es-ES"/>
        </w:rPr>
        <w:t xml:space="preserve"> 0,40 puntos por curso </w:t>
      </w:r>
    </w:p>
    <w:p w14:paraId="12767E1A" w14:textId="77777777" w:rsidR="006C3356" w:rsidRPr="001B59D7" w:rsidRDefault="006C3356" w:rsidP="006C3356">
      <w:pPr>
        <w:spacing w:after="0" w:line="360" w:lineRule="auto"/>
        <w:ind w:left="106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-Curso de más de 100 </w:t>
      </w:r>
      <w:proofErr w:type="gramStart"/>
      <w:r w:rsidRPr="001B59D7">
        <w:rPr>
          <w:rFonts w:ascii="Verdana" w:eastAsia="Times New Roman" w:hAnsi="Verdana" w:cs="Times New Roman"/>
          <w:sz w:val="20"/>
          <w:szCs w:val="24"/>
          <w:lang w:eastAsia="es-ES"/>
        </w:rPr>
        <w:t>horas :</w:t>
      </w:r>
      <w:proofErr w:type="gramEnd"/>
      <w:r w:rsidRPr="001B59D7">
        <w:rPr>
          <w:rFonts w:ascii="Verdana" w:eastAsia="Times New Roman" w:hAnsi="Verdana" w:cs="Times New Roman"/>
          <w:sz w:val="20"/>
          <w:szCs w:val="24"/>
          <w:lang w:eastAsia="es-ES"/>
        </w:rPr>
        <w:t xml:space="preserve"> 0,70 puntos por curso </w:t>
      </w:r>
    </w:p>
    <w:p w14:paraId="66D077B8" w14:textId="77777777" w:rsidR="006C3356" w:rsidRPr="001B59D7" w:rsidRDefault="006C3356" w:rsidP="006C3356">
      <w:pPr>
        <w:spacing w:after="0" w:line="360" w:lineRule="auto"/>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         B-</w:t>
      </w:r>
      <w:proofErr w:type="gramStart"/>
      <w:r w:rsidRPr="001B59D7">
        <w:rPr>
          <w:rFonts w:ascii="Verdana" w:eastAsia="Times New Roman" w:hAnsi="Verdana" w:cs="Times New Roman"/>
          <w:sz w:val="20"/>
          <w:szCs w:val="24"/>
          <w:lang w:eastAsia="es-ES"/>
        </w:rPr>
        <w:t>CARNÉS :Estar</w:t>
      </w:r>
      <w:proofErr w:type="gramEnd"/>
      <w:r w:rsidRPr="001B59D7">
        <w:rPr>
          <w:rFonts w:ascii="Verdana" w:eastAsia="Times New Roman" w:hAnsi="Verdana" w:cs="Times New Roman"/>
          <w:sz w:val="20"/>
          <w:szCs w:val="24"/>
          <w:lang w:eastAsia="es-ES"/>
        </w:rPr>
        <w:t xml:space="preserve"> en posesión y en vigor de carnés de manipulación de productos fitosanitarios , permiso de conducir CLASE B  , permiso o curso para el </w:t>
      </w:r>
      <w:r w:rsidRPr="001B59D7">
        <w:rPr>
          <w:rFonts w:ascii="Verdana" w:eastAsia="Times New Roman" w:hAnsi="Verdana" w:cs="Times New Roman"/>
          <w:sz w:val="20"/>
          <w:szCs w:val="24"/>
          <w:lang w:eastAsia="es-ES"/>
        </w:rPr>
        <w:lastRenderedPageBreak/>
        <w:t xml:space="preserve">manejo  de carretillas , </w:t>
      </w:r>
      <w:proofErr w:type="spellStart"/>
      <w:r w:rsidRPr="001B59D7">
        <w:rPr>
          <w:rFonts w:ascii="Verdana" w:eastAsia="Times New Roman" w:hAnsi="Verdana" w:cs="Times New Roman"/>
          <w:sz w:val="20"/>
          <w:szCs w:val="24"/>
          <w:lang w:eastAsia="es-ES"/>
        </w:rPr>
        <w:t>dumper</w:t>
      </w:r>
      <w:proofErr w:type="spellEnd"/>
      <w:r w:rsidRPr="001B59D7">
        <w:rPr>
          <w:rFonts w:ascii="Verdana" w:eastAsia="Times New Roman" w:hAnsi="Verdana" w:cs="Times New Roman"/>
          <w:sz w:val="20"/>
          <w:szCs w:val="24"/>
          <w:lang w:eastAsia="es-ES"/>
        </w:rPr>
        <w:t xml:space="preserve"> y plataforma elevadora , a razón de 0,10 puntos por </w:t>
      </w:r>
      <w:proofErr w:type="spellStart"/>
      <w:r w:rsidRPr="001B59D7">
        <w:rPr>
          <w:rFonts w:ascii="Verdana" w:eastAsia="Times New Roman" w:hAnsi="Verdana" w:cs="Times New Roman"/>
          <w:sz w:val="20"/>
          <w:szCs w:val="24"/>
          <w:lang w:eastAsia="es-ES"/>
        </w:rPr>
        <w:t>carnét</w:t>
      </w:r>
      <w:proofErr w:type="spellEnd"/>
      <w:r w:rsidRPr="001B59D7">
        <w:rPr>
          <w:rFonts w:ascii="Verdana" w:eastAsia="Times New Roman" w:hAnsi="Verdana" w:cs="Times New Roman"/>
          <w:sz w:val="20"/>
          <w:szCs w:val="24"/>
          <w:lang w:eastAsia="es-ES"/>
        </w:rPr>
        <w:t xml:space="preserve"> o permiso . Hasta un máximo de un </w:t>
      </w:r>
      <w:proofErr w:type="gramStart"/>
      <w:r w:rsidRPr="001B59D7">
        <w:rPr>
          <w:rFonts w:ascii="Verdana" w:eastAsia="Times New Roman" w:hAnsi="Verdana" w:cs="Times New Roman"/>
          <w:sz w:val="20"/>
          <w:szCs w:val="24"/>
          <w:lang w:eastAsia="es-ES"/>
        </w:rPr>
        <w:t>punto .</w:t>
      </w:r>
      <w:proofErr w:type="gramEnd"/>
    </w:p>
    <w:p w14:paraId="668DCA99" w14:textId="77777777" w:rsidR="006C3356" w:rsidRPr="001B59D7" w:rsidRDefault="006C3356" w:rsidP="006C3356">
      <w:pPr>
        <w:spacing w:after="0" w:line="360" w:lineRule="auto"/>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 </w:t>
      </w:r>
      <w:proofErr w:type="spellStart"/>
      <w:r w:rsidRPr="001B59D7">
        <w:rPr>
          <w:rFonts w:ascii="Verdana" w:eastAsia="Times New Roman" w:hAnsi="Verdana" w:cs="Times New Roman"/>
          <w:sz w:val="20"/>
          <w:szCs w:val="24"/>
          <w:lang w:eastAsia="es-ES"/>
        </w:rPr>
        <w:t>condiderarán</w:t>
      </w:r>
      <w:proofErr w:type="spellEnd"/>
      <w:r w:rsidRPr="001B59D7">
        <w:rPr>
          <w:rFonts w:ascii="Verdana" w:eastAsia="Times New Roman" w:hAnsi="Verdana" w:cs="Times New Roman"/>
          <w:sz w:val="20"/>
          <w:szCs w:val="24"/>
          <w:lang w:eastAsia="es-ES"/>
        </w:rPr>
        <w:t xml:space="preserve"> únicamente aquellos que hayan sido impartidos en centros privados reconocidos o por cualquier Administración Pública y que a juicio del Tribunal Calificador estén </w:t>
      </w:r>
      <w:proofErr w:type="spellStart"/>
      <w:proofErr w:type="gramStart"/>
      <w:r w:rsidRPr="001B59D7">
        <w:rPr>
          <w:rFonts w:ascii="Verdana" w:eastAsia="Times New Roman" w:hAnsi="Verdana" w:cs="Times New Roman"/>
          <w:sz w:val="20"/>
          <w:szCs w:val="24"/>
          <w:lang w:eastAsia="es-ES"/>
        </w:rPr>
        <w:t>relacionados,con</w:t>
      </w:r>
      <w:proofErr w:type="spellEnd"/>
      <w:proofErr w:type="gramEnd"/>
      <w:r w:rsidRPr="001B59D7">
        <w:rPr>
          <w:rFonts w:ascii="Verdana" w:eastAsia="Times New Roman" w:hAnsi="Verdana" w:cs="Times New Roman"/>
          <w:sz w:val="20"/>
          <w:szCs w:val="24"/>
          <w:lang w:eastAsia="es-ES"/>
        </w:rPr>
        <w:t xml:space="preserve"> el objeto de la convocatoria . No se </w:t>
      </w:r>
      <w:proofErr w:type="gramStart"/>
      <w:r w:rsidRPr="001B59D7">
        <w:rPr>
          <w:rFonts w:ascii="Verdana" w:eastAsia="Times New Roman" w:hAnsi="Verdana" w:cs="Times New Roman"/>
          <w:sz w:val="20"/>
          <w:szCs w:val="24"/>
          <w:lang w:eastAsia="es-ES"/>
        </w:rPr>
        <w:t>tendrá ,</w:t>
      </w:r>
      <w:proofErr w:type="gramEnd"/>
      <w:r w:rsidRPr="001B59D7">
        <w:rPr>
          <w:rFonts w:ascii="Verdana" w:eastAsia="Times New Roman" w:hAnsi="Verdana" w:cs="Times New Roman"/>
          <w:sz w:val="20"/>
          <w:szCs w:val="24"/>
          <w:lang w:eastAsia="es-ES"/>
        </w:rPr>
        <w:t xml:space="preserve"> en cuenta aquellos documentos  que justifiquen la superación de cursos , pero no contengan el número de horas lectivas recibidas .</w:t>
      </w:r>
    </w:p>
    <w:p w14:paraId="68A239F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297295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C193881" w14:textId="77777777" w:rsidR="006C3356" w:rsidRPr="001B59D7"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OCTAVA. Calificación</w:t>
      </w:r>
    </w:p>
    <w:p w14:paraId="1E99A786"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calificación de la fase de oposición se realizará para cada ejercicio conforme a lo establecido en la base </w:t>
      </w:r>
      <w:proofErr w:type="gramStart"/>
      <w:r w:rsidRPr="001B59D7">
        <w:rPr>
          <w:rFonts w:ascii="Verdana" w:eastAsia="Times New Roman" w:hAnsi="Verdana" w:cs="Times New Roman"/>
          <w:sz w:val="20"/>
          <w:szCs w:val="24"/>
          <w:lang w:eastAsia="es-ES"/>
        </w:rPr>
        <w:t>anterior .</w:t>
      </w:r>
      <w:proofErr w:type="gramEnd"/>
    </w:p>
    <w:p w14:paraId="07BC807F"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primer ejercicio se valorará de 0 a 10 puntos, debiendo obtenerse una calificación mínima de 5 puntos para acceder al segundo </w:t>
      </w:r>
      <w:proofErr w:type="gramStart"/>
      <w:r w:rsidRPr="001B59D7">
        <w:rPr>
          <w:rFonts w:ascii="Verdana" w:eastAsia="Times New Roman" w:hAnsi="Verdana" w:cs="Times New Roman"/>
          <w:sz w:val="20"/>
          <w:szCs w:val="24"/>
          <w:lang w:eastAsia="es-ES"/>
        </w:rPr>
        <w:t>ejercicio .Este</w:t>
      </w:r>
      <w:proofErr w:type="gramEnd"/>
      <w:r w:rsidRPr="001B59D7">
        <w:rPr>
          <w:rFonts w:ascii="Verdana" w:eastAsia="Times New Roman" w:hAnsi="Verdana" w:cs="Times New Roman"/>
          <w:sz w:val="20"/>
          <w:szCs w:val="24"/>
          <w:lang w:eastAsia="es-ES"/>
        </w:rPr>
        <w:t xml:space="preserve"> ejercicio es eliminatorio</w:t>
      </w:r>
    </w:p>
    <w:p w14:paraId="659A402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segundo ejercicio se calificará de 0 a 10 </w:t>
      </w:r>
      <w:proofErr w:type="gramStart"/>
      <w:r w:rsidRPr="001B59D7">
        <w:rPr>
          <w:rFonts w:ascii="Verdana" w:eastAsia="Times New Roman" w:hAnsi="Verdana" w:cs="Times New Roman"/>
          <w:sz w:val="20"/>
          <w:szCs w:val="24"/>
          <w:lang w:eastAsia="es-ES"/>
        </w:rPr>
        <w:t>puntos ,</w:t>
      </w:r>
      <w:proofErr w:type="gramEnd"/>
      <w:r w:rsidRPr="001B59D7">
        <w:rPr>
          <w:rFonts w:ascii="Verdana" w:eastAsia="Times New Roman" w:hAnsi="Verdana" w:cs="Times New Roman"/>
          <w:sz w:val="20"/>
          <w:szCs w:val="24"/>
          <w:lang w:eastAsia="es-ES"/>
        </w:rPr>
        <w:t xml:space="preserve"> debiendo obtenerse una calificación mínima  de 5 puntos para superar el mismo .Este ejercicio es eliminatorio </w:t>
      </w:r>
    </w:p>
    <w:p w14:paraId="699D1FD1"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El tercer ejercicio se valorará APTO O NO </w:t>
      </w:r>
      <w:proofErr w:type="gramStart"/>
      <w:r w:rsidRPr="001B59D7">
        <w:rPr>
          <w:rFonts w:ascii="Verdana" w:eastAsia="Times New Roman" w:hAnsi="Verdana" w:cs="Times New Roman"/>
          <w:sz w:val="20"/>
          <w:szCs w:val="24"/>
          <w:lang w:eastAsia="es-ES"/>
        </w:rPr>
        <w:t>APTO  .</w:t>
      </w:r>
      <w:proofErr w:type="gramEnd"/>
      <w:r w:rsidRPr="001B59D7">
        <w:rPr>
          <w:rFonts w:ascii="Verdana" w:eastAsia="Times New Roman" w:hAnsi="Verdana" w:cs="Times New Roman"/>
          <w:sz w:val="20"/>
          <w:szCs w:val="24"/>
          <w:lang w:eastAsia="es-ES"/>
        </w:rPr>
        <w:t xml:space="preserve">Siendo eliminados del Concurso Oposición los aspirantes que hayan sido calificados cómo NO APTOS </w:t>
      </w:r>
    </w:p>
    <w:p w14:paraId="4BDA7F7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puntuación final de la fase de oposición será el resultado de la media de puntuación de los ejercicios </w:t>
      </w:r>
      <w:proofErr w:type="gramStart"/>
      <w:r w:rsidRPr="001B59D7">
        <w:rPr>
          <w:rFonts w:ascii="Verdana" w:eastAsia="Times New Roman" w:hAnsi="Verdana" w:cs="Times New Roman"/>
          <w:sz w:val="20"/>
          <w:szCs w:val="24"/>
          <w:lang w:eastAsia="es-ES"/>
        </w:rPr>
        <w:t>realizados ,</w:t>
      </w:r>
      <w:proofErr w:type="gramEnd"/>
      <w:r w:rsidRPr="001B59D7">
        <w:rPr>
          <w:rFonts w:ascii="Verdana" w:eastAsia="Times New Roman" w:hAnsi="Verdana" w:cs="Times New Roman"/>
          <w:sz w:val="20"/>
          <w:szCs w:val="24"/>
          <w:lang w:eastAsia="es-ES"/>
        </w:rPr>
        <w:t xml:space="preserve"> y se calculará sumando las notas de cada aspirante que haya superado los tres ejercicios , y dividiendo este resultado entre dos </w:t>
      </w:r>
    </w:p>
    <w:p w14:paraId="18592A0A"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La puntuación total del concurso oposición se obtendrá sumando los puntos obtenidos en la fase oposición más los obtenidos en la fase de </w:t>
      </w:r>
      <w:proofErr w:type="gramStart"/>
      <w:r w:rsidRPr="001B59D7">
        <w:rPr>
          <w:rFonts w:ascii="Verdana" w:eastAsia="Times New Roman" w:hAnsi="Verdana" w:cs="Times New Roman"/>
          <w:sz w:val="20"/>
          <w:szCs w:val="24"/>
          <w:lang w:eastAsia="es-ES"/>
        </w:rPr>
        <w:t>concurso ,</w:t>
      </w:r>
      <w:proofErr w:type="gramEnd"/>
      <w:r w:rsidRPr="001B59D7">
        <w:rPr>
          <w:rFonts w:ascii="Verdana" w:eastAsia="Times New Roman" w:hAnsi="Verdana" w:cs="Times New Roman"/>
          <w:sz w:val="20"/>
          <w:szCs w:val="24"/>
          <w:lang w:eastAsia="es-ES"/>
        </w:rPr>
        <w:t xml:space="preserve"> siendo la suma de ambas notas su nota final </w:t>
      </w:r>
    </w:p>
    <w:p w14:paraId="2FAE766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Se garantizará </w:t>
      </w:r>
      <w:proofErr w:type="spellStart"/>
      <w:r w:rsidRPr="001B59D7">
        <w:rPr>
          <w:rFonts w:ascii="Verdana" w:eastAsia="Times New Roman" w:hAnsi="Verdana" w:cs="Times New Roman"/>
          <w:sz w:val="20"/>
          <w:szCs w:val="24"/>
          <w:lang w:eastAsia="es-ES"/>
        </w:rPr>
        <w:t>enla</w:t>
      </w:r>
      <w:proofErr w:type="spellEnd"/>
      <w:r w:rsidRPr="001B59D7">
        <w:rPr>
          <w:rFonts w:ascii="Verdana" w:eastAsia="Times New Roman" w:hAnsi="Verdana" w:cs="Times New Roman"/>
          <w:sz w:val="20"/>
          <w:szCs w:val="24"/>
          <w:lang w:eastAsia="es-ES"/>
        </w:rPr>
        <w:t xml:space="preserve"> calificación de los </w:t>
      </w:r>
      <w:proofErr w:type="gramStart"/>
      <w:r w:rsidRPr="001B59D7">
        <w:rPr>
          <w:rFonts w:ascii="Verdana" w:eastAsia="Times New Roman" w:hAnsi="Verdana" w:cs="Times New Roman"/>
          <w:sz w:val="20"/>
          <w:szCs w:val="24"/>
          <w:lang w:eastAsia="es-ES"/>
        </w:rPr>
        <w:t>ejercicios ,</w:t>
      </w:r>
      <w:proofErr w:type="gramEnd"/>
      <w:r w:rsidRPr="001B59D7">
        <w:rPr>
          <w:rFonts w:ascii="Verdana" w:eastAsia="Times New Roman" w:hAnsi="Verdana" w:cs="Times New Roman"/>
          <w:sz w:val="20"/>
          <w:szCs w:val="24"/>
          <w:lang w:eastAsia="es-ES"/>
        </w:rPr>
        <w:t xml:space="preserve"> y hasta dónde las circunstancias lo permitan , el anonimato de los aspirantes a través de los medios adecuados para ello </w:t>
      </w:r>
    </w:p>
    <w:p w14:paraId="530062A5" w14:textId="77777777" w:rsidR="006C3356" w:rsidRPr="001B59D7"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eastAsia="es-ES"/>
        </w:rPr>
        <w:t>NOVENA. Relación de Aprobados, Acreditación de Requisitos Exigidos y Formalización del Contrato</w:t>
      </w:r>
    </w:p>
    <w:p w14:paraId="50D53400" w14:textId="77777777" w:rsidR="006C3356" w:rsidRPr="001B59D7" w:rsidRDefault="006C3356" w:rsidP="006C3356">
      <w:pPr>
        <w:widowControl w:val="0"/>
        <w:spacing w:after="0" w:line="360" w:lineRule="auto"/>
        <w:ind w:firstLine="720"/>
        <w:jc w:val="both"/>
        <w:rPr>
          <w:rFonts w:ascii="Verdana" w:eastAsia="Times New Roman" w:hAnsi="Verdana" w:cs="Times New Roman"/>
          <w:sz w:val="20"/>
          <w:szCs w:val="20"/>
          <w:lang w:eastAsia="es-ES"/>
        </w:rPr>
      </w:pPr>
    </w:p>
    <w:p w14:paraId="1E38B899" w14:textId="77777777" w:rsidR="006C3356" w:rsidRPr="001B59D7" w:rsidRDefault="006C3356" w:rsidP="006C3356">
      <w:pPr>
        <w:spacing w:after="0" w:line="360" w:lineRule="auto"/>
        <w:ind w:firstLine="720"/>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Concluidas las pruebas, se elevará al órgano competente propuesta de candidatos para la formalización de los contratos, que en ningún caso podrá exceder del número de plazas convocadas. Cualquier propuesta de aprobados que contravenga lo anteriormente establecido será nula de pleno derecho.</w:t>
      </w:r>
    </w:p>
    <w:p w14:paraId="010E7BD6" w14:textId="77777777" w:rsidR="006C3356" w:rsidRPr="001B59D7" w:rsidRDefault="006C3356" w:rsidP="006C3356">
      <w:pPr>
        <w:spacing w:after="0" w:line="360" w:lineRule="auto"/>
        <w:ind w:firstLine="720"/>
        <w:jc w:val="both"/>
        <w:rPr>
          <w:rFonts w:ascii="Verdana" w:eastAsia="Times New Roman" w:hAnsi="Verdana" w:cs="Times New Roman"/>
          <w:sz w:val="20"/>
          <w:szCs w:val="20"/>
          <w:lang w:eastAsia="es-ES"/>
        </w:rPr>
      </w:pPr>
    </w:p>
    <w:p w14:paraId="23B16157" w14:textId="38F97947" w:rsidR="006C3356" w:rsidRPr="001B59D7" w:rsidRDefault="006C3356" w:rsidP="006C3356">
      <w:pPr>
        <w:widowControl w:val="0"/>
        <w:spacing w:after="0" w:line="276" w:lineRule="auto"/>
        <w:ind w:firstLine="720"/>
        <w:jc w:val="both"/>
        <w:rPr>
          <w:rFonts w:ascii="Verdana" w:eastAsia="Times New Roman" w:hAnsi="Verdana" w:cs="Times New Roman"/>
          <w:i/>
          <w:iCs/>
          <w:color w:val="808080"/>
          <w:sz w:val="16"/>
          <w:szCs w:val="16"/>
          <w:lang w:eastAsia="es-ES"/>
        </w:rPr>
      </w:pPr>
    </w:p>
    <w:p w14:paraId="66EFFA9B" w14:textId="77777777" w:rsidR="006C3356" w:rsidRPr="001B59D7" w:rsidRDefault="006C3356" w:rsidP="006C3356">
      <w:pPr>
        <w:widowControl w:val="0"/>
        <w:spacing w:after="0" w:line="360" w:lineRule="auto"/>
        <w:ind w:firstLine="720"/>
        <w:jc w:val="both"/>
        <w:rPr>
          <w:rFonts w:ascii="Verdana" w:eastAsia="Times New Roman" w:hAnsi="Verdana" w:cs="Times New Roman"/>
          <w:sz w:val="20"/>
          <w:szCs w:val="20"/>
          <w:lang w:eastAsia="es-ES"/>
        </w:rPr>
      </w:pPr>
    </w:p>
    <w:p w14:paraId="1F6DF3E6" w14:textId="77777777" w:rsidR="006C3356" w:rsidRPr="001B59D7" w:rsidRDefault="006C3356" w:rsidP="006C3356">
      <w:pPr>
        <w:spacing w:after="0" w:line="360" w:lineRule="auto"/>
        <w:ind w:firstLine="720"/>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El órgano competente procederá a la formalización de los contratos previa acreditación de las condiciones de capacidad y requisitos exigidos en la convocatoria (Anexo II).</w:t>
      </w:r>
    </w:p>
    <w:p w14:paraId="583289C8" w14:textId="77777777" w:rsidR="006C3356" w:rsidRPr="001B59D7" w:rsidRDefault="006C3356" w:rsidP="006C3356">
      <w:pPr>
        <w:spacing w:after="0" w:line="360" w:lineRule="auto"/>
        <w:ind w:firstLine="720"/>
        <w:jc w:val="both"/>
        <w:rPr>
          <w:rFonts w:ascii="Verdana" w:eastAsia="Times New Roman" w:hAnsi="Verdana" w:cs="Times New Roman"/>
          <w:sz w:val="20"/>
          <w:szCs w:val="20"/>
          <w:lang w:eastAsia="es-ES"/>
        </w:rPr>
      </w:pPr>
    </w:p>
    <w:p w14:paraId="25DCA595" w14:textId="77777777" w:rsidR="006C3356" w:rsidRPr="001B59D7" w:rsidRDefault="006C3356" w:rsidP="006C3356">
      <w:pPr>
        <w:spacing w:after="0" w:line="360" w:lineRule="auto"/>
        <w:ind w:firstLine="708"/>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Formalizado el contrato se deberá comunicar a la oficina pública de empleo que corresponda, en el plazo de los diez días siguientes a su concertación; asimismo, se deberá informar a la representación legal de los trabajadores, mediante entrega de una copia básica de los contratos celebrados.</w:t>
      </w:r>
    </w:p>
    <w:p w14:paraId="1CC91C7F"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p>
    <w:p w14:paraId="6A57060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Téngase en cuenta que hasta que se formalicen los mismos y se incorporen a los puestos de trabajo correspondientes, los aspirantes no tendrán derecho a percepción económica alguna.</w:t>
      </w:r>
    </w:p>
    <w:p w14:paraId="278F4F34"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p>
    <w:p w14:paraId="3FDE3FC1" w14:textId="7A2D529C" w:rsidR="006C3356" w:rsidRPr="001B59D7"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
          <w:iCs/>
          <w:color w:val="333399"/>
          <w:sz w:val="18"/>
          <w:szCs w:val="18"/>
          <w:lang w:eastAsia="es-ES"/>
        </w:rPr>
        <w:t xml:space="preserve"> </w:t>
      </w:r>
      <w:r w:rsidRPr="001B59D7">
        <w:rPr>
          <w:rFonts w:ascii="Verdana" w:eastAsia="Times New Roman" w:hAnsi="Verdana" w:cs="Times New Roman"/>
          <w:b/>
          <w:bCs/>
          <w:iCs/>
          <w:color w:val="333399"/>
          <w:sz w:val="20"/>
          <w:szCs w:val="24"/>
          <w:lang w:val="es-ES_tradnl" w:eastAsia="es-ES"/>
        </w:rPr>
        <w:t xml:space="preserve">DÉCIMA. Constitución de bolsa de </w:t>
      </w:r>
      <w:proofErr w:type="gramStart"/>
      <w:r w:rsidRPr="001B59D7">
        <w:rPr>
          <w:rFonts w:ascii="Verdana" w:eastAsia="Times New Roman" w:hAnsi="Verdana" w:cs="Times New Roman"/>
          <w:b/>
          <w:bCs/>
          <w:iCs/>
          <w:color w:val="333399"/>
          <w:sz w:val="20"/>
          <w:szCs w:val="24"/>
          <w:lang w:val="es-ES_tradnl" w:eastAsia="es-ES"/>
        </w:rPr>
        <w:t>empleo</w:t>
      </w:r>
      <w:r w:rsidR="0029191A" w:rsidRPr="001B59D7">
        <w:rPr>
          <w:rFonts w:ascii="Verdana" w:eastAsia="Times New Roman" w:hAnsi="Verdana" w:cs="Times New Roman"/>
          <w:b/>
          <w:bCs/>
          <w:iCs/>
          <w:color w:val="333399"/>
          <w:sz w:val="20"/>
          <w:szCs w:val="24"/>
          <w:lang w:val="es-ES_tradnl" w:eastAsia="es-ES"/>
        </w:rPr>
        <w:t xml:space="preserve"> .</w:t>
      </w:r>
      <w:proofErr w:type="gramEnd"/>
    </w:p>
    <w:p w14:paraId="4C409BFD"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65AD20AF" w14:textId="19E9F984" w:rsidR="006C3356" w:rsidRPr="001B59D7" w:rsidRDefault="006C3356" w:rsidP="006C3356">
      <w:pPr>
        <w:widowControl w:val="0"/>
        <w:spacing w:after="0" w:line="360" w:lineRule="auto"/>
        <w:ind w:firstLine="708"/>
        <w:jc w:val="both"/>
        <w:rPr>
          <w:rFonts w:ascii="Verdana" w:eastAsia="Times New Roman" w:hAnsi="Verdana" w:cs="Times New Roman"/>
          <w:sz w:val="20"/>
          <w:szCs w:val="24"/>
          <w:lang w:val="x-none" w:eastAsia="x-none"/>
        </w:rPr>
      </w:pPr>
      <w:r w:rsidRPr="001B59D7">
        <w:rPr>
          <w:rFonts w:ascii="Verdana" w:eastAsia="Times New Roman" w:hAnsi="Verdana" w:cs="Times New Roman"/>
          <w:sz w:val="20"/>
          <w:szCs w:val="24"/>
          <w:lang w:val="x-none" w:eastAsia="x-none"/>
        </w:rPr>
        <w:t xml:space="preserve">Se constituirá una bolsa de empleo con las personas que superen el proceso de selección y no resulten contratadas, a fin de que pueda ser utilizada en futuros llamamientos que pudieran resultar necesarios para cubrir vacantes temporalmente debidas a </w:t>
      </w:r>
      <w:r w:rsidR="00B6660D" w:rsidRPr="001B59D7">
        <w:rPr>
          <w:rFonts w:ascii="Verdana" w:eastAsia="Times New Roman" w:hAnsi="Verdana" w:cs="Times New Roman"/>
          <w:sz w:val="20"/>
          <w:szCs w:val="24"/>
          <w:lang w:eastAsia="x-none"/>
        </w:rPr>
        <w:t xml:space="preserve">bajas y otras circunstancias </w:t>
      </w:r>
      <w:r w:rsidRPr="001B59D7">
        <w:rPr>
          <w:rFonts w:ascii="Verdana" w:eastAsia="Times New Roman" w:hAnsi="Verdana" w:cs="Times New Roman"/>
          <w:i/>
          <w:sz w:val="18"/>
          <w:szCs w:val="18"/>
          <w:lang w:val="x-none" w:eastAsia="x-none"/>
        </w:rPr>
        <w:t xml:space="preserve"> </w:t>
      </w:r>
      <w:r w:rsidRPr="001B59D7">
        <w:rPr>
          <w:rFonts w:ascii="Verdana" w:eastAsia="Times New Roman" w:hAnsi="Verdana" w:cs="Times New Roman"/>
          <w:sz w:val="20"/>
          <w:szCs w:val="24"/>
          <w:lang w:val="x-none" w:eastAsia="x-none"/>
        </w:rPr>
        <w:t>La bolsa será ordenada según la puntuación obtenida.</w:t>
      </w:r>
    </w:p>
    <w:p w14:paraId="3DCBC95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DF8F549" w14:textId="447E13EF" w:rsidR="006C3356" w:rsidRPr="001B59D7" w:rsidRDefault="006C3356" w:rsidP="006C3356">
      <w:pPr>
        <w:widowControl w:val="0"/>
        <w:spacing w:after="0" w:line="360" w:lineRule="auto"/>
        <w:ind w:firstLine="708"/>
        <w:jc w:val="both"/>
        <w:rPr>
          <w:rFonts w:ascii="Verdana" w:eastAsia="Times New Roman" w:hAnsi="Verdana" w:cs="Times New Roman"/>
          <w:sz w:val="20"/>
          <w:szCs w:val="24"/>
          <w:lang w:val="x-none" w:eastAsia="x-none"/>
        </w:rPr>
      </w:pPr>
      <w:r w:rsidRPr="001B59D7">
        <w:rPr>
          <w:rFonts w:ascii="Verdana" w:eastAsia="Times New Roman" w:hAnsi="Verdana" w:cs="Times New Roman"/>
          <w:sz w:val="20"/>
          <w:szCs w:val="24"/>
          <w:lang w:val="x-none" w:eastAsia="x-none"/>
        </w:rPr>
        <w:t xml:space="preserve">La puntuación mínima para poder formar parte de la correspondiente bolsa de empleo es de </w:t>
      </w:r>
      <w:r w:rsidR="000B7D0D" w:rsidRPr="001B59D7">
        <w:rPr>
          <w:rFonts w:ascii="Verdana" w:eastAsia="Times New Roman" w:hAnsi="Verdana" w:cs="Times New Roman"/>
          <w:sz w:val="20"/>
          <w:szCs w:val="24"/>
          <w:lang w:eastAsia="x-none"/>
        </w:rPr>
        <w:t xml:space="preserve">cinco </w:t>
      </w:r>
      <w:r w:rsidRPr="001B59D7">
        <w:rPr>
          <w:rFonts w:ascii="Verdana" w:eastAsia="Times New Roman" w:hAnsi="Verdana" w:cs="Times New Roman"/>
          <w:sz w:val="20"/>
          <w:szCs w:val="24"/>
          <w:lang w:val="x-none" w:eastAsia="x-none"/>
        </w:rPr>
        <w:t xml:space="preserve"> puntos.</w:t>
      </w:r>
    </w:p>
    <w:p w14:paraId="62E6DF1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4E085815"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3127ED5B" w14:textId="33CF89CC"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0"/>
          <w:lang w:eastAsia="es-ES"/>
        </w:rPr>
        <w:t xml:space="preserve">El </w:t>
      </w:r>
      <w:r w:rsidRPr="001B59D7">
        <w:rPr>
          <w:rFonts w:ascii="Verdana" w:eastAsia="Times New Roman" w:hAnsi="Verdana" w:cs="Times New Roman"/>
          <w:b/>
          <w:bCs/>
          <w:sz w:val="20"/>
          <w:szCs w:val="20"/>
          <w:lang w:eastAsia="es-ES"/>
        </w:rPr>
        <w:t>orden de llamamiento</w:t>
      </w:r>
      <w:r w:rsidRPr="001B59D7">
        <w:rPr>
          <w:rFonts w:ascii="Verdana" w:eastAsia="Times New Roman" w:hAnsi="Verdana" w:cs="Times New Roman"/>
          <w:sz w:val="20"/>
          <w:szCs w:val="20"/>
          <w:lang w:eastAsia="es-ES"/>
        </w:rPr>
        <w:t xml:space="preserve"> de los aspirantes inscritos en la bolsa en este Ayuntamiento será por: _____________________________________________</w:t>
      </w:r>
      <w:r w:rsidR="000B7D0D" w:rsidRPr="001B59D7">
        <w:rPr>
          <w:rFonts w:ascii="Verdana" w:eastAsia="Times New Roman" w:hAnsi="Verdana" w:cs="Times New Roman"/>
          <w:sz w:val="20"/>
          <w:szCs w:val="20"/>
          <w:lang w:eastAsia="es-ES"/>
        </w:rPr>
        <w:t>A</w:t>
      </w:r>
      <w:r w:rsidRPr="001B59D7">
        <w:rPr>
          <w:rFonts w:ascii="Verdana" w:eastAsia="Times New Roman" w:hAnsi="Verdana" w:cs="Times New Roman"/>
          <w:sz w:val="20"/>
          <w:szCs w:val="20"/>
          <w:lang w:eastAsia="es-ES"/>
        </w:rPr>
        <w:t>_.</w:t>
      </w:r>
    </w:p>
    <w:p w14:paraId="63C979B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p>
    <w:p w14:paraId="011AC33B" w14:textId="77777777" w:rsidR="006C3356" w:rsidRPr="001B59D7" w:rsidRDefault="006C3356" w:rsidP="006C3356">
      <w:pPr>
        <w:widowControl w:val="0"/>
        <w:spacing w:after="0" w:line="276" w:lineRule="auto"/>
        <w:ind w:firstLine="720"/>
        <w:jc w:val="both"/>
        <w:rPr>
          <w:rFonts w:ascii="Verdana" w:eastAsia="Times New Roman" w:hAnsi="Verdana" w:cs="Times New Roman"/>
          <w:i/>
          <w:iCs/>
          <w:color w:val="808080"/>
          <w:sz w:val="16"/>
          <w:szCs w:val="16"/>
          <w:lang w:eastAsia="es-ES"/>
        </w:rPr>
      </w:pPr>
    </w:p>
    <w:p w14:paraId="7AC05E03" w14:textId="77777777" w:rsidR="006C3356" w:rsidRPr="001B59D7" w:rsidRDefault="006C3356" w:rsidP="006C3356">
      <w:pPr>
        <w:keepNext/>
        <w:pBdr>
          <w:top w:val="single" w:sz="4" w:space="1" w:color="333399"/>
          <w:left w:val="single" w:sz="4" w:space="0" w:color="333399"/>
          <w:bottom w:val="single" w:sz="4" w:space="1" w:color="333399"/>
          <w:right w:val="single" w:sz="4" w:space="0" w:color="333399"/>
        </w:pBdr>
        <w:shd w:val="clear" w:color="auto" w:fill="FFCC99"/>
        <w:spacing w:after="0" w:line="360" w:lineRule="auto"/>
        <w:ind w:firstLine="709"/>
        <w:jc w:val="both"/>
        <w:outlineLvl w:val="5"/>
        <w:rPr>
          <w:rFonts w:ascii="Verdana" w:eastAsia="Times New Roman" w:hAnsi="Verdana" w:cs="Times New Roman"/>
          <w:iCs/>
          <w:color w:val="333399"/>
          <w:sz w:val="20"/>
          <w:szCs w:val="24"/>
          <w:lang w:eastAsia="es-ES"/>
        </w:rPr>
      </w:pPr>
      <w:r w:rsidRPr="001B59D7">
        <w:rPr>
          <w:rFonts w:ascii="Verdana" w:eastAsia="Times New Roman" w:hAnsi="Verdana" w:cs="Times New Roman"/>
          <w:b/>
          <w:bCs/>
          <w:iCs/>
          <w:color w:val="333399"/>
          <w:sz w:val="20"/>
          <w:szCs w:val="24"/>
          <w:lang w:val="es-ES_tradnl" w:eastAsia="es-ES"/>
        </w:rPr>
        <w:t xml:space="preserve">UNDÉCIMA. </w:t>
      </w:r>
      <w:r w:rsidRPr="001B59D7">
        <w:rPr>
          <w:rFonts w:ascii="Verdana" w:eastAsia="Times New Roman" w:hAnsi="Verdana" w:cs="Times New Roman"/>
          <w:b/>
          <w:bCs/>
          <w:iCs/>
          <w:color w:val="333399"/>
          <w:sz w:val="20"/>
          <w:szCs w:val="24"/>
          <w:lang w:eastAsia="es-ES"/>
        </w:rPr>
        <w:t>Incidencias</w:t>
      </w:r>
    </w:p>
    <w:p w14:paraId="40E3800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72B3FB09"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r w:rsidRPr="001B59D7">
        <w:rPr>
          <w:rFonts w:ascii="Verdana" w:eastAsia="Times New Roman" w:hAnsi="Verdana" w:cs="Times New Roman"/>
          <w:sz w:val="20"/>
          <w:szCs w:val="24"/>
          <w:lang w:eastAsia="es-ES"/>
        </w:rPr>
        <w:t xml:space="preserve">Las presentes bases y </w:t>
      </w:r>
      <w:r w:rsidRPr="001B59D7">
        <w:rPr>
          <w:rFonts w:ascii="Verdana" w:eastAsia="Times New Roman" w:hAnsi="Verdana" w:cs="Times New Roman"/>
          <w:sz w:val="20"/>
          <w:szCs w:val="20"/>
          <w:lang w:eastAsia="es-ES"/>
        </w:rPr>
        <w:t>convocatoria podrán ser impugnadas de conformidad con lo establecido en la Ley 39/2015, de 1 de octubre, del Procedimiento Administrativo Común de las Administraciones Públicas.</w:t>
      </w:r>
    </w:p>
    <w:p w14:paraId="7DB28EB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0"/>
          <w:lang w:eastAsia="es-ES"/>
        </w:rPr>
      </w:pPr>
    </w:p>
    <w:p w14:paraId="4618F10B"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Asimismo, la Jurisdicción competente para resolver las controversias en relación con los efectos y resolución del contrato laboral será la Jurisdicción Social. </w:t>
      </w:r>
    </w:p>
    <w:p w14:paraId="45E41D9E"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B512272"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 xml:space="preserve">Contra la convocatoria y sus bases, que agotan la vía administrativa, se podrá interponer por los interesados recurso de reposición en el plazo de un mes ante la Alcaldía, previo al contencioso-administrativo en el plazo de dos meses ante el Juzgado de lo Contencioso-Administrativo de  PALENCIA </w:t>
      </w:r>
      <w:r w:rsidRPr="001B59D7">
        <w:rPr>
          <w:rFonts w:ascii="Verdana" w:eastAsia="Times New Roman" w:hAnsi="Verdana" w:cs="Times New Roman"/>
          <w:b/>
          <w:i/>
          <w:color w:val="F49701"/>
          <w:sz w:val="16"/>
          <w:szCs w:val="16"/>
          <w:vertAlign w:val="superscript"/>
          <w:lang w:eastAsia="es-ES"/>
        </w:rPr>
        <w:footnoteReference w:id="3"/>
      </w:r>
      <w:r w:rsidRPr="001B59D7">
        <w:rPr>
          <w:rFonts w:ascii="Verdana" w:eastAsia="Times New Roman" w:hAnsi="Verdana" w:cs="Times New Roman"/>
          <w:sz w:val="20"/>
          <w:szCs w:val="20"/>
          <w:lang w:eastAsia="es-ES"/>
        </w:rPr>
        <w:t>,</w:t>
      </w:r>
      <w:r w:rsidRPr="001B59D7">
        <w:rPr>
          <w:rFonts w:ascii="Verdana" w:eastAsia="Times New Roman" w:hAnsi="Verdana" w:cs="Times New Roman"/>
          <w:sz w:val="20"/>
          <w:szCs w:val="24"/>
          <w:lang w:eastAsia="es-ES"/>
        </w:rPr>
        <w:t xml:space="preserve"> a partir del día siguiente al de publicación de su anuncio en el </w:t>
      </w:r>
      <w:r w:rsidRPr="001B59D7">
        <w:rPr>
          <w:rFonts w:ascii="Verdana" w:eastAsia="Times New Roman" w:hAnsi="Verdana" w:cs="Times New Roman"/>
          <w:i/>
          <w:iCs/>
          <w:sz w:val="20"/>
          <w:szCs w:val="24"/>
          <w:lang w:eastAsia="es-ES"/>
        </w:rPr>
        <w:t>Boletín Oficial de la Provincia</w:t>
      </w:r>
      <w:r w:rsidRPr="001B59D7">
        <w:rPr>
          <w:rFonts w:ascii="Verdana" w:eastAsia="Times New Roman" w:hAnsi="Verdana" w:cs="Times New Roman"/>
          <w:sz w:val="20"/>
          <w:szCs w:val="24"/>
          <w:lang w:eastAsia="es-ES"/>
        </w:rPr>
        <w:t xml:space="preserve"> (artículo 46 de la Ley 29/1998, de 13 de julio, Reguladora de la Jurisdicción Contencioso-Administrativa).</w:t>
      </w:r>
    </w:p>
    <w:p w14:paraId="52A34668"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5CD0D933"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r w:rsidRPr="001B59D7">
        <w:rPr>
          <w:rFonts w:ascii="Verdana" w:eastAsia="Times New Roman" w:hAnsi="Verdana" w:cs="Times New Roman"/>
          <w:sz w:val="20"/>
          <w:szCs w:val="24"/>
          <w:lang w:eastAsia="es-ES"/>
        </w:rPr>
        <w:t>En lo no previsto en las bases, será de aplicación del Texto Refundido de la Ley del Estatuto Básico del Empleado Público, aprobado por Real Decreto Legislativo 5/2015, de 30 de octubre, el Reglamento General de Ingreso del Personal al Servicio de la Administración General del Estado y de Provisión de Puestos de Trabajo y Promoción Profesional de los Funcionarios Civiles de la Administración General del Estado aprobado por el Real Decreto 364/1995, de 10 de marzo; el Real Decreto 896/1991, de 7 de junio, por el que se establecen las reglas básicas y los programas mínimos a que debe ajustarse el procedimiento de selección de los funcionarios de Administración Local; el Texto Refundido de las disposiciones legales vigentes en materia de Régimen Local aprobado por el Real Decreto Legislativo 781/1986, de 18 de abril; la Ley 7/1985, de 2 de abril, Reguladora de las Bases del Régimen Local; y el Texto Refundido de la Ley del Estatuto de los Trabajadores, aprobado por Real Decreto Legislativo 2/2015, de 23 de octubre.</w:t>
      </w:r>
    </w:p>
    <w:p w14:paraId="53295610" w14:textId="77777777"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73D78A29" w14:textId="430A7F9B" w:rsidR="006C3356" w:rsidRPr="001B59D7" w:rsidRDefault="006C3356" w:rsidP="006C3356">
      <w:pPr>
        <w:widowControl w:val="0"/>
        <w:spacing w:after="0" w:line="360" w:lineRule="auto"/>
        <w:ind w:firstLine="709"/>
        <w:jc w:val="both"/>
        <w:rPr>
          <w:rFonts w:ascii="Verdana" w:eastAsia="Times New Roman" w:hAnsi="Verdana" w:cs="Times New Roman"/>
          <w:sz w:val="20"/>
          <w:szCs w:val="24"/>
          <w:lang w:eastAsia="es-ES"/>
        </w:rPr>
      </w:pPr>
    </w:p>
    <w:p w14:paraId="04CE22EC" w14:textId="731E6164"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6F8B393A" w14:textId="4B1F68AC"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0EFF590B" w14:textId="4350A681"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08107956" w14:textId="7B0B7CE1"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02C2BD20" w14:textId="03DE31FF"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7E30AE0C" w14:textId="2C91EBDA"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7511CB4E" w14:textId="790457A8"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36A3B80D" w14:textId="41D8937A" w:rsidR="001B59D7" w:rsidRPr="001B59D7" w:rsidRDefault="001B59D7" w:rsidP="006C3356">
      <w:pPr>
        <w:widowControl w:val="0"/>
        <w:spacing w:after="0" w:line="360" w:lineRule="auto"/>
        <w:ind w:firstLine="709"/>
        <w:jc w:val="both"/>
        <w:rPr>
          <w:rFonts w:ascii="Verdana" w:eastAsia="Times New Roman" w:hAnsi="Verdana" w:cs="Times New Roman"/>
          <w:sz w:val="20"/>
          <w:szCs w:val="24"/>
          <w:lang w:eastAsia="es-ES"/>
        </w:rPr>
      </w:pPr>
    </w:p>
    <w:p w14:paraId="2C9E9779" w14:textId="5B25C2DD" w:rsidR="001B59D7" w:rsidRPr="001B59D7" w:rsidRDefault="001B59D7" w:rsidP="006C3356">
      <w:pPr>
        <w:widowControl w:val="0"/>
        <w:spacing w:after="0" w:line="360" w:lineRule="auto"/>
        <w:ind w:firstLine="709"/>
        <w:jc w:val="both"/>
        <w:rPr>
          <w:rFonts w:ascii="Verdana" w:eastAsia="Times New Roman" w:hAnsi="Verdana" w:cs="Times New Roman"/>
          <w:sz w:val="20"/>
          <w:szCs w:val="24"/>
          <w:lang w:eastAsia="es-ES"/>
        </w:rPr>
      </w:pPr>
    </w:p>
    <w:p w14:paraId="52B1842E" w14:textId="77777777" w:rsidR="001B59D7" w:rsidRPr="001B59D7" w:rsidRDefault="001B59D7" w:rsidP="006C3356">
      <w:pPr>
        <w:widowControl w:val="0"/>
        <w:spacing w:after="0" w:line="360" w:lineRule="auto"/>
        <w:ind w:firstLine="709"/>
        <w:jc w:val="both"/>
        <w:rPr>
          <w:rFonts w:ascii="Verdana" w:eastAsia="Times New Roman" w:hAnsi="Verdana" w:cs="Times New Roman"/>
          <w:sz w:val="20"/>
          <w:szCs w:val="24"/>
          <w:lang w:eastAsia="es-ES"/>
        </w:rPr>
      </w:pPr>
    </w:p>
    <w:p w14:paraId="1F2DBD06" w14:textId="77777777"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41335B59" w14:textId="77777777" w:rsidR="0029191A" w:rsidRPr="001B59D7" w:rsidRDefault="0029191A" w:rsidP="006C3356">
      <w:pPr>
        <w:widowControl w:val="0"/>
        <w:spacing w:after="0" w:line="360" w:lineRule="auto"/>
        <w:ind w:firstLine="709"/>
        <w:jc w:val="both"/>
        <w:rPr>
          <w:rFonts w:ascii="Verdana" w:eastAsia="Times New Roman" w:hAnsi="Verdana" w:cs="Times New Roman"/>
          <w:sz w:val="20"/>
          <w:szCs w:val="24"/>
          <w:lang w:eastAsia="es-ES"/>
        </w:rPr>
      </w:pPr>
    </w:p>
    <w:p w14:paraId="2EDC4BBE" w14:textId="77777777" w:rsidR="006C3356" w:rsidRPr="001B59D7" w:rsidRDefault="006C3356" w:rsidP="006C3356">
      <w:pPr>
        <w:spacing w:after="0" w:line="240" w:lineRule="auto"/>
        <w:rPr>
          <w:rFonts w:ascii="Times New Roman" w:eastAsia="Times New Roman" w:hAnsi="Times New Roman" w:cs="Times New Roman"/>
          <w:sz w:val="24"/>
          <w:szCs w:val="24"/>
          <w:lang w:val="en-US"/>
        </w:rPr>
      </w:pPr>
    </w:p>
    <w:tbl>
      <w:tblPr>
        <w:tblpPr w:leftFromText="141" w:rightFromText="141" w:vertAnchor="text" w:horzAnchor="margin" w:tblpXSpec="right" w:tblpY="229"/>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2127"/>
        <w:gridCol w:w="1911"/>
      </w:tblGrid>
      <w:tr w:rsidR="006C3356" w:rsidRPr="001B59D7" w14:paraId="7EFD5997" w14:textId="77777777" w:rsidTr="003B65D8">
        <w:trPr>
          <w:trHeight w:val="241"/>
        </w:trPr>
        <w:tc>
          <w:tcPr>
            <w:tcW w:w="4038" w:type="dxa"/>
            <w:gridSpan w:val="2"/>
            <w:shd w:val="pct5" w:color="auto" w:fill="auto"/>
            <w:vAlign w:val="center"/>
          </w:tcPr>
          <w:p w14:paraId="545293CF" w14:textId="77777777" w:rsidR="006C3356" w:rsidRPr="001B59D7" w:rsidRDefault="006C3356" w:rsidP="006C3356">
            <w:pPr>
              <w:spacing w:after="0" w:line="240" w:lineRule="auto"/>
              <w:jc w:val="center"/>
              <w:rPr>
                <w:rFonts w:ascii="Verdana" w:eastAsia="Times New Roman" w:hAnsi="Verdana" w:cs="Arial"/>
                <w:b/>
                <w:color w:val="333399"/>
                <w:sz w:val="16"/>
                <w:szCs w:val="16"/>
                <w:lang w:eastAsia="es-ES"/>
              </w:rPr>
            </w:pPr>
            <w:r w:rsidRPr="001B59D7">
              <w:rPr>
                <w:rFonts w:ascii="Verdana" w:eastAsia="Times New Roman" w:hAnsi="Verdana" w:cs="Arial"/>
                <w:b/>
                <w:color w:val="333399"/>
                <w:sz w:val="16"/>
                <w:szCs w:val="16"/>
                <w:lang w:eastAsia="es-ES"/>
              </w:rPr>
              <w:t>A RELLENAR POR LA ADMINISTRACIÓN</w:t>
            </w:r>
          </w:p>
        </w:tc>
      </w:tr>
      <w:tr w:rsidR="006C3356" w:rsidRPr="001B59D7" w14:paraId="3EE60E97" w14:textId="77777777" w:rsidTr="003B65D8">
        <w:trPr>
          <w:trHeight w:val="242"/>
        </w:trPr>
        <w:tc>
          <w:tcPr>
            <w:tcW w:w="2127" w:type="dxa"/>
            <w:shd w:val="pct5" w:color="auto" w:fill="auto"/>
          </w:tcPr>
          <w:p w14:paraId="5862FD8D"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N.º Expediente</w:t>
            </w:r>
          </w:p>
        </w:tc>
        <w:tc>
          <w:tcPr>
            <w:tcW w:w="1911" w:type="dxa"/>
            <w:shd w:val="pct5" w:color="auto" w:fill="auto"/>
          </w:tcPr>
          <w:p w14:paraId="68A5E243"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N.º Registro</w:t>
            </w:r>
          </w:p>
        </w:tc>
      </w:tr>
      <w:tr w:rsidR="006C3356" w:rsidRPr="001B59D7" w14:paraId="3971BEE8" w14:textId="77777777" w:rsidTr="003B65D8">
        <w:trPr>
          <w:trHeight w:val="242"/>
        </w:trPr>
        <w:tc>
          <w:tcPr>
            <w:tcW w:w="2127" w:type="dxa"/>
            <w:shd w:val="pct5" w:color="auto" w:fill="auto"/>
          </w:tcPr>
          <w:p w14:paraId="1ACA8010"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c>
          <w:tcPr>
            <w:tcW w:w="1911" w:type="dxa"/>
            <w:shd w:val="pct5" w:color="auto" w:fill="auto"/>
          </w:tcPr>
          <w:p w14:paraId="659FAB0B"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r>
      <w:tr w:rsidR="006C3356" w:rsidRPr="001B59D7" w14:paraId="2F749C91" w14:textId="77777777" w:rsidTr="003B65D8">
        <w:trPr>
          <w:trHeight w:val="241"/>
        </w:trPr>
        <w:tc>
          <w:tcPr>
            <w:tcW w:w="2127" w:type="dxa"/>
            <w:shd w:val="pct5" w:color="auto" w:fill="auto"/>
          </w:tcPr>
          <w:p w14:paraId="5BB59210"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Modelo</w:t>
            </w:r>
          </w:p>
        </w:tc>
        <w:tc>
          <w:tcPr>
            <w:tcW w:w="1911" w:type="dxa"/>
            <w:shd w:val="pct5" w:color="auto" w:fill="auto"/>
          </w:tcPr>
          <w:p w14:paraId="5FB14A19"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Fecha</w:t>
            </w:r>
          </w:p>
        </w:tc>
      </w:tr>
      <w:tr w:rsidR="006C3356" w:rsidRPr="001B59D7" w14:paraId="6CD8AD40" w14:textId="77777777" w:rsidTr="003B65D8">
        <w:trPr>
          <w:trHeight w:val="242"/>
        </w:trPr>
        <w:tc>
          <w:tcPr>
            <w:tcW w:w="2127" w:type="dxa"/>
            <w:shd w:val="pct5" w:color="auto" w:fill="auto"/>
          </w:tcPr>
          <w:p w14:paraId="27A72757"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c>
          <w:tcPr>
            <w:tcW w:w="1911" w:type="dxa"/>
            <w:shd w:val="pct5" w:color="auto" w:fill="auto"/>
          </w:tcPr>
          <w:p w14:paraId="529D0514"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r>
      <w:tr w:rsidR="006C3356" w:rsidRPr="001B59D7" w14:paraId="3E13CEA5" w14:textId="77777777" w:rsidTr="003B65D8">
        <w:trPr>
          <w:trHeight w:val="242"/>
        </w:trPr>
        <w:tc>
          <w:tcPr>
            <w:tcW w:w="2127" w:type="dxa"/>
            <w:shd w:val="pct5" w:color="auto" w:fill="auto"/>
          </w:tcPr>
          <w:p w14:paraId="4F7B5A0C"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Órgano/Centro/Unidad</w:t>
            </w:r>
          </w:p>
        </w:tc>
        <w:tc>
          <w:tcPr>
            <w:tcW w:w="1911" w:type="dxa"/>
            <w:shd w:val="pct5" w:color="auto" w:fill="auto"/>
          </w:tcPr>
          <w:p w14:paraId="4A3A6A7B" w14:textId="77777777" w:rsidR="006C3356" w:rsidRPr="001B59D7" w:rsidRDefault="006C3356" w:rsidP="006C3356">
            <w:pPr>
              <w:spacing w:after="0" w:line="240" w:lineRule="auto"/>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Código Identificación</w:t>
            </w:r>
          </w:p>
        </w:tc>
      </w:tr>
      <w:tr w:rsidR="006C3356" w:rsidRPr="001B59D7" w14:paraId="6CA01B5E" w14:textId="77777777" w:rsidTr="003B65D8">
        <w:trPr>
          <w:trHeight w:val="242"/>
        </w:trPr>
        <w:tc>
          <w:tcPr>
            <w:tcW w:w="2127" w:type="dxa"/>
            <w:shd w:val="pct5" w:color="auto" w:fill="auto"/>
          </w:tcPr>
          <w:p w14:paraId="18EB613E"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c>
          <w:tcPr>
            <w:tcW w:w="1911" w:type="dxa"/>
            <w:shd w:val="pct5" w:color="auto" w:fill="auto"/>
          </w:tcPr>
          <w:p w14:paraId="18FE3E13" w14:textId="77777777" w:rsidR="006C3356" w:rsidRPr="001B59D7" w:rsidRDefault="006C3356" w:rsidP="006C3356">
            <w:pPr>
              <w:spacing w:after="0" w:line="240" w:lineRule="auto"/>
              <w:jc w:val="center"/>
              <w:rPr>
                <w:rFonts w:ascii="Verdana" w:eastAsia="Times New Roman" w:hAnsi="Verdana" w:cs="Arial"/>
                <w:sz w:val="16"/>
                <w:szCs w:val="16"/>
                <w:lang w:eastAsia="es-ES"/>
              </w:rPr>
            </w:pPr>
          </w:p>
        </w:tc>
      </w:tr>
    </w:tbl>
    <w:p w14:paraId="5546D564" w14:textId="77777777" w:rsidR="006C3356" w:rsidRPr="001B59D7" w:rsidRDefault="006C3356" w:rsidP="006C3356">
      <w:pPr>
        <w:spacing w:after="0" w:line="360" w:lineRule="auto"/>
        <w:ind w:firstLine="709"/>
        <w:rPr>
          <w:rFonts w:ascii="Verdana" w:eastAsia="Times New Roman" w:hAnsi="Verdana" w:cs="Times New Roman"/>
          <w:b/>
          <w:bCs/>
          <w:color w:val="333399"/>
          <w:szCs w:val="24"/>
          <w:lang w:eastAsia="es-ES"/>
        </w:rPr>
      </w:pPr>
    </w:p>
    <w:p w14:paraId="19753B11" w14:textId="77777777" w:rsidR="006C3356" w:rsidRPr="001B59D7" w:rsidRDefault="006C3356" w:rsidP="006C3356">
      <w:pPr>
        <w:spacing w:after="0" w:line="360" w:lineRule="auto"/>
        <w:ind w:firstLine="709"/>
        <w:jc w:val="center"/>
        <w:rPr>
          <w:rFonts w:ascii="Verdana" w:eastAsia="Times New Roman" w:hAnsi="Verdana" w:cs="Times New Roman"/>
          <w:b/>
          <w:bCs/>
          <w:color w:val="333399"/>
          <w:szCs w:val="24"/>
          <w:lang w:eastAsia="es-ES"/>
        </w:rPr>
      </w:pPr>
      <w:r w:rsidRPr="001B59D7">
        <w:rPr>
          <w:rFonts w:ascii="Verdana" w:eastAsia="Times New Roman" w:hAnsi="Verdana" w:cs="Times New Roman"/>
          <w:b/>
          <w:bCs/>
          <w:color w:val="333399"/>
          <w:szCs w:val="24"/>
          <w:lang w:eastAsia="es-ES"/>
        </w:rPr>
        <w:t>ANEXO I:</w:t>
      </w:r>
    </w:p>
    <w:p w14:paraId="4167B791" w14:textId="77777777" w:rsidR="006C3356" w:rsidRPr="001B59D7" w:rsidRDefault="006C3356" w:rsidP="006C3356">
      <w:pPr>
        <w:spacing w:after="0" w:line="360" w:lineRule="auto"/>
        <w:ind w:firstLine="709"/>
        <w:rPr>
          <w:rFonts w:ascii="Verdana" w:eastAsia="Times New Roman" w:hAnsi="Verdana" w:cs="Times New Roman"/>
          <w:color w:val="333399"/>
          <w:sz w:val="20"/>
          <w:szCs w:val="24"/>
          <w:lang w:eastAsia="es-ES"/>
        </w:rPr>
      </w:pPr>
      <w:r w:rsidRPr="001B59D7">
        <w:rPr>
          <w:rFonts w:ascii="Verdana" w:eastAsia="Times New Roman" w:hAnsi="Verdana" w:cs="Times New Roman"/>
          <w:b/>
          <w:bCs/>
          <w:color w:val="333399"/>
          <w:szCs w:val="24"/>
          <w:lang w:eastAsia="es-ES"/>
        </w:rPr>
        <w:t>SOLICITUD DEL INTERESADO</w:t>
      </w:r>
    </w:p>
    <w:p w14:paraId="42FA1EF3" w14:textId="77777777" w:rsidR="006C3356" w:rsidRPr="001B59D7" w:rsidRDefault="006C3356" w:rsidP="006C3356">
      <w:pPr>
        <w:spacing w:after="0" w:line="360" w:lineRule="auto"/>
        <w:rPr>
          <w:rFonts w:ascii="Verdana" w:eastAsia="Times New Roman" w:hAnsi="Verdana" w:cs="Arial"/>
          <w:i/>
          <w:iCs/>
          <w:sz w:val="20"/>
          <w:szCs w:val="20"/>
          <w:lang w:eastAsia="es-ES"/>
        </w:rPr>
      </w:pPr>
    </w:p>
    <w:p w14:paraId="108231FD" w14:textId="77777777" w:rsidR="006C3356" w:rsidRPr="001B59D7" w:rsidRDefault="006C3356" w:rsidP="006C3356">
      <w:pPr>
        <w:spacing w:after="0" w:line="360" w:lineRule="auto"/>
        <w:rPr>
          <w:rFonts w:ascii="Verdana" w:eastAsia="Times New Roman" w:hAnsi="Verdana" w:cs="Arial"/>
          <w:i/>
          <w:iCs/>
          <w:sz w:val="20"/>
          <w:szCs w:val="20"/>
          <w:lang w:eastAsia="es-ES"/>
        </w:rPr>
      </w:pPr>
    </w:p>
    <w:p w14:paraId="6DC464FD" w14:textId="77777777" w:rsidR="006C3356" w:rsidRPr="001B59D7" w:rsidRDefault="006C3356" w:rsidP="006C3356">
      <w:pPr>
        <w:spacing w:after="0" w:line="360" w:lineRule="auto"/>
        <w:rPr>
          <w:rFonts w:ascii="Verdana" w:eastAsia="Times New Roman" w:hAnsi="Verdana" w:cs="Arial"/>
          <w:i/>
          <w:iCs/>
          <w:sz w:val="20"/>
          <w:szCs w:val="20"/>
          <w:lang w:eastAsia="es-ES"/>
        </w:rPr>
      </w:pPr>
    </w:p>
    <w:p w14:paraId="226332F3" w14:textId="77777777" w:rsidR="006C3356" w:rsidRPr="001B59D7" w:rsidRDefault="006C3356" w:rsidP="006C3356">
      <w:pPr>
        <w:spacing w:after="0" w:line="360" w:lineRule="auto"/>
        <w:rPr>
          <w:rFonts w:ascii="Verdana" w:eastAsia="Times New Roman" w:hAnsi="Verdana" w:cs="Arial"/>
          <w:i/>
          <w:iCs/>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6C3356" w:rsidRPr="001B59D7" w14:paraId="5448D8AD" w14:textId="77777777" w:rsidTr="003B65D8">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14:paraId="52A663A0" w14:textId="77777777" w:rsidR="006C3356" w:rsidRPr="001B59D7" w:rsidRDefault="006C3356" w:rsidP="006C3356">
            <w:pPr>
              <w:spacing w:after="0" w:line="360" w:lineRule="auto"/>
              <w:rPr>
                <w:rFonts w:ascii="Verdana" w:eastAsia="Times New Roman" w:hAnsi="Verdana" w:cs="Arial"/>
                <w:b/>
                <w:color w:val="333399"/>
                <w:sz w:val="20"/>
                <w:szCs w:val="20"/>
                <w:lang w:eastAsia="es-ES"/>
              </w:rPr>
            </w:pPr>
            <w:r w:rsidRPr="001B59D7">
              <w:rPr>
                <w:rFonts w:ascii="Verdana" w:eastAsia="Times New Roman" w:hAnsi="Verdana" w:cs="Arial"/>
                <w:b/>
                <w:color w:val="333399"/>
                <w:sz w:val="20"/>
                <w:szCs w:val="20"/>
                <w:lang w:eastAsia="es-ES"/>
              </w:rPr>
              <w:t>DATOS DEL INTERESADO</w:t>
            </w:r>
          </w:p>
        </w:tc>
      </w:tr>
      <w:tr w:rsidR="006C3356" w:rsidRPr="001B59D7" w14:paraId="134C7F89" w14:textId="77777777" w:rsidTr="003B65D8">
        <w:trPr>
          <w:trHeight w:val="242"/>
        </w:trPr>
        <w:tc>
          <w:tcPr>
            <w:tcW w:w="5387" w:type="dxa"/>
            <w:tcBorders>
              <w:top w:val="single" w:sz="8" w:space="0" w:color="BFBFBF"/>
              <w:left w:val="single" w:sz="8" w:space="0" w:color="BFBFBF"/>
              <w:bottom w:val="single" w:sz="8" w:space="0" w:color="BFBFBF"/>
              <w:right w:val="single" w:sz="8" w:space="0" w:color="BFBFBF"/>
            </w:tcBorders>
          </w:tcPr>
          <w:p w14:paraId="09AD3FBD"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Nombre y Apellidos</w:t>
            </w:r>
          </w:p>
        </w:tc>
        <w:tc>
          <w:tcPr>
            <w:tcW w:w="3118" w:type="dxa"/>
            <w:tcBorders>
              <w:top w:val="single" w:sz="8" w:space="0" w:color="BFBFBF"/>
              <w:left w:val="single" w:sz="8" w:space="0" w:color="BFBFBF"/>
              <w:bottom w:val="single" w:sz="8" w:space="0" w:color="BFBFBF"/>
              <w:right w:val="single" w:sz="8" w:space="0" w:color="BFBFBF"/>
            </w:tcBorders>
          </w:tcPr>
          <w:p w14:paraId="5672F5CC"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NIF</w:t>
            </w:r>
          </w:p>
        </w:tc>
      </w:tr>
      <w:tr w:rsidR="006C3356" w:rsidRPr="001B59D7" w14:paraId="4DFFE6B5" w14:textId="77777777" w:rsidTr="003B65D8">
        <w:trPr>
          <w:trHeight w:val="241"/>
        </w:trPr>
        <w:tc>
          <w:tcPr>
            <w:tcW w:w="5387" w:type="dxa"/>
            <w:tcBorders>
              <w:top w:val="single" w:sz="8" w:space="0" w:color="BFBFBF"/>
              <w:left w:val="single" w:sz="8" w:space="0" w:color="BFBFBF"/>
              <w:bottom w:val="single" w:sz="8" w:space="0" w:color="BFBFBF"/>
              <w:right w:val="single" w:sz="8" w:space="0" w:color="BFBFBF"/>
            </w:tcBorders>
          </w:tcPr>
          <w:p w14:paraId="78C557E0"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45C9138D" w14:textId="77777777" w:rsidR="006C3356" w:rsidRPr="001B59D7" w:rsidRDefault="006C3356" w:rsidP="006C3356">
            <w:pPr>
              <w:spacing w:after="0" w:line="360" w:lineRule="auto"/>
              <w:rPr>
                <w:rFonts w:ascii="Verdana" w:eastAsia="Times New Roman" w:hAnsi="Verdana" w:cs="Arial"/>
                <w:sz w:val="16"/>
                <w:szCs w:val="20"/>
                <w:lang w:eastAsia="es-ES"/>
              </w:rPr>
            </w:pPr>
          </w:p>
        </w:tc>
      </w:tr>
    </w:tbl>
    <w:p w14:paraId="6D428977" w14:textId="77777777" w:rsidR="006C3356" w:rsidRPr="001B59D7" w:rsidRDefault="006C3356" w:rsidP="006C3356">
      <w:pPr>
        <w:spacing w:after="0" w:line="36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6C3356" w:rsidRPr="001B59D7" w14:paraId="24749290" w14:textId="77777777" w:rsidTr="003B65D8">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hideMark/>
          </w:tcPr>
          <w:p w14:paraId="2CA080A9" w14:textId="77777777" w:rsidR="006C3356" w:rsidRPr="001B59D7" w:rsidRDefault="006C3356" w:rsidP="006C3356">
            <w:pPr>
              <w:spacing w:after="0" w:line="360" w:lineRule="auto"/>
              <w:rPr>
                <w:rFonts w:ascii="Verdana" w:eastAsia="Times New Roman" w:hAnsi="Verdana" w:cs="Arial"/>
                <w:b/>
                <w:color w:val="333399"/>
                <w:sz w:val="20"/>
                <w:szCs w:val="20"/>
                <w:lang w:eastAsia="es-ES"/>
              </w:rPr>
            </w:pPr>
            <w:r w:rsidRPr="001B59D7">
              <w:rPr>
                <w:rFonts w:ascii="Verdana" w:eastAsia="Times New Roman" w:hAnsi="Verdana" w:cs="Arial"/>
                <w:b/>
                <w:color w:val="333399"/>
                <w:sz w:val="20"/>
                <w:szCs w:val="20"/>
                <w:lang w:eastAsia="es-ES"/>
              </w:rPr>
              <w:t>DATOS DEL REPRESENTANTE</w:t>
            </w:r>
          </w:p>
        </w:tc>
      </w:tr>
      <w:tr w:rsidR="006C3356" w:rsidRPr="001B59D7" w14:paraId="2B2E9BE9" w14:textId="77777777" w:rsidTr="003B65D8">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27275683"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Tipo de persona</w:t>
            </w:r>
          </w:p>
        </w:tc>
      </w:tr>
      <w:tr w:rsidR="006C3356" w:rsidRPr="001B59D7" w14:paraId="192B5ADC" w14:textId="77777777" w:rsidTr="003B65D8">
        <w:trPr>
          <w:trHeight w:val="242"/>
        </w:trPr>
        <w:tc>
          <w:tcPr>
            <w:tcW w:w="8505" w:type="dxa"/>
            <w:gridSpan w:val="2"/>
            <w:tcBorders>
              <w:top w:val="single" w:sz="8" w:space="0" w:color="BFBFBF"/>
              <w:left w:val="single" w:sz="8" w:space="0" w:color="BFBFBF"/>
              <w:bottom w:val="single" w:sz="8" w:space="0" w:color="BFBFBF"/>
              <w:right w:val="single" w:sz="8" w:space="0" w:color="BFBFBF"/>
            </w:tcBorders>
            <w:hideMark/>
          </w:tcPr>
          <w:p w14:paraId="361FF597" w14:textId="77777777" w:rsidR="006C3356" w:rsidRPr="001B59D7" w:rsidRDefault="006C3356" w:rsidP="006C3356">
            <w:pPr>
              <w:spacing w:after="0" w:line="240" w:lineRule="auto"/>
              <w:rPr>
                <w:rFonts w:ascii="Verdana" w:eastAsia="Calibri" w:hAnsi="Verdana" w:cs="Times New Roman"/>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Verdana" w:eastAsia="Calibri" w:hAnsi="Verdana" w:cs="Times New Roman"/>
                <w:sz w:val="16"/>
                <w:szCs w:val="20"/>
                <w:lang w:eastAsia="es-ES"/>
              </w:rPr>
              <w:t>Física</w:t>
            </w:r>
          </w:p>
          <w:p w14:paraId="031D6153"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Verdana" w:eastAsia="Times New Roman" w:hAnsi="Verdana" w:cs="Times New Roman"/>
                <w:sz w:val="16"/>
                <w:szCs w:val="20"/>
                <w:lang w:eastAsia="es-ES"/>
              </w:rPr>
              <w:t xml:space="preserve"> Jurídica</w:t>
            </w:r>
          </w:p>
        </w:tc>
      </w:tr>
      <w:tr w:rsidR="006C3356" w:rsidRPr="001B59D7" w14:paraId="6DB53F6D" w14:textId="77777777" w:rsidTr="003B65D8">
        <w:trPr>
          <w:trHeight w:val="242"/>
        </w:trPr>
        <w:tc>
          <w:tcPr>
            <w:tcW w:w="5387" w:type="dxa"/>
            <w:tcBorders>
              <w:top w:val="single" w:sz="8" w:space="0" w:color="BFBFBF"/>
              <w:left w:val="single" w:sz="8" w:space="0" w:color="BFBFBF"/>
              <w:bottom w:val="single" w:sz="8" w:space="0" w:color="BFBFBF"/>
              <w:right w:val="single" w:sz="8" w:space="0" w:color="BFBFBF"/>
            </w:tcBorders>
            <w:hideMark/>
          </w:tcPr>
          <w:p w14:paraId="2F497C1F"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hideMark/>
          </w:tcPr>
          <w:p w14:paraId="312B85B5"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NIF/CIF</w:t>
            </w:r>
          </w:p>
        </w:tc>
      </w:tr>
      <w:tr w:rsidR="006C3356" w:rsidRPr="001B59D7" w14:paraId="4CDEA23A" w14:textId="77777777" w:rsidTr="003B65D8">
        <w:trPr>
          <w:trHeight w:val="241"/>
        </w:trPr>
        <w:tc>
          <w:tcPr>
            <w:tcW w:w="5387" w:type="dxa"/>
            <w:tcBorders>
              <w:top w:val="single" w:sz="8" w:space="0" w:color="BFBFBF"/>
              <w:left w:val="single" w:sz="8" w:space="0" w:color="BFBFBF"/>
              <w:bottom w:val="single" w:sz="8" w:space="0" w:color="BFBFBF"/>
              <w:right w:val="single" w:sz="8" w:space="0" w:color="BFBFBF"/>
            </w:tcBorders>
          </w:tcPr>
          <w:p w14:paraId="5D4F2E29"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41AAB495" w14:textId="77777777" w:rsidR="006C3356" w:rsidRPr="001B59D7" w:rsidRDefault="006C3356" w:rsidP="006C3356">
            <w:pPr>
              <w:spacing w:after="0" w:line="360" w:lineRule="auto"/>
              <w:rPr>
                <w:rFonts w:ascii="Verdana" w:eastAsia="Times New Roman" w:hAnsi="Verdana" w:cs="Arial"/>
                <w:sz w:val="16"/>
                <w:szCs w:val="20"/>
                <w:lang w:eastAsia="es-ES"/>
              </w:rPr>
            </w:pPr>
          </w:p>
        </w:tc>
      </w:tr>
      <w:tr w:rsidR="006C3356" w:rsidRPr="001B59D7" w14:paraId="3C1102DE" w14:textId="77777777" w:rsidTr="003B65D8">
        <w:trPr>
          <w:trHeight w:val="241"/>
        </w:trPr>
        <w:tc>
          <w:tcPr>
            <w:tcW w:w="8505" w:type="dxa"/>
            <w:gridSpan w:val="2"/>
            <w:tcBorders>
              <w:top w:val="single" w:sz="8" w:space="0" w:color="BFBFBF"/>
              <w:left w:val="single" w:sz="8" w:space="0" w:color="BFBFBF"/>
              <w:bottom w:val="single" w:sz="8" w:space="0" w:color="BFBFBF"/>
              <w:right w:val="single" w:sz="8" w:space="0" w:color="BFBFBF"/>
            </w:tcBorders>
            <w:hideMark/>
          </w:tcPr>
          <w:p w14:paraId="14026CB4"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Poder de representación que ostenta</w:t>
            </w:r>
          </w:p>
        </w:tc>
      </w:tr>
      <w:tr w:rsidR="006C3356" w:rsidRPr="001B59D7" w14:paraId="081AD13E" w14:textId="77777777" w:rsidTr="003B65D8">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73A7D171" w14:textId="77777777" w:rsidR="006C3356" w:rsidRPr="001B59D7" w:rsidRDefault="006C3356" w:rsidP="006C3356">
            <w:pPr>
              <w:spacing w:after="0" w:line="360" w:lineRule="auto"/>
              <w:rPr>
                <w:rFonts w:ascii="Verdana" w:eastAsia="Times New Roman" w:hAnsi="Verdana" w:cs="Arial"/>
                <w:b/>
                <w:sz w:val="16"/>
                <w:szCs w:val="20"/>
                <w:lang w:eastAsia="es-ES"/>
              </w:rPr>
            </w:pPr>
          </w:p>
        </w:tc>
      </w:tr>
      <w:tr w:rsidR="006C3356" w:rsidRPr="001B59D7" w14:paraId="564203F6" w14:textId="77777777" w:rsidTr="003B65D8">
        <w:trPr>
          <w:trHeight w:val="241"/>
        </w:trPr>
        <w:tc>
          <w:tcPr>
            <w:tcW w:w="8505" w:type="dxa"/>
            <w:gridSpan w:val="2"/>
            <w:tcBorders>
              <w:top w:val="single" w:sz="8" w:space="0" w:color="BFBFBF"/>
              <w:left w:val="single" w:sz="8" w:space="0" w:color="BFBFBF"/>
              <w:bottom w:val="single" w:sz="8" w:space="0" w:color="BFBFBF"/>
              <w:right w:val="single" w:sz="8" w:space="0" w:color="BFBFBF"/>
            </w:tcBorders>
          </w:tcPr>
          <w:p w14:paraId="07D9EE4D" w14:textId="77777777" w:rsidR="006C3356" w:rsidRPr="001B59D7" w:rsidRDefault="006C3356" w:rsidP="006C3356">
            <w:pPr>
              <w:spacing w:after="0" w:line="360" w:lineRule="auto"/>
              <w:jc w:val="both"/>
              <w:rPr>
                <w:rFonts w:ascii="Verdana" w:eastAsia="Times New Roman" w:hAnsi="Verdana" w:cs="Times New Roman"/>
                <w:sz w:val="16"/>
                <w:szCs w:val="16"/>
                <w:lang w:eastAsia="es-ES"/>
              </w:rPr>
            </w:pPr>
          </w:p>
          <w:p w14:paraId="4E97AAFB" w14:textId="77777777" w:rsidR="006C3356" w:rsidRPr="001B59D7" w:rsidRDefault="006C3356" w:rsidP="006C3356">
            <w:pPr>
              <w:spacing w:after="0" w:line="360" w:lineRule="auto"/>
              <w:jc w:val="both"/>
              <w:rPr>
                <w:rFonts w:ascii="Verdana" w:eastAsia="Times New Roman" w:hAnsi="Verdana" w:cs="Times New Roman"/>
                <w:sz w:val="16"/>
                <w:szCs w:val="16"/>
                <w:lang w:eastAsia="es-ES"/>
              </w:rPr>
            </w:pPr>
            <w:r w:rsidRPr="001B59D7">
              <w:rPr>
                <w:rFonts w:ascii="Verdana" w:eastAsia="Times New Roman" w:hAnsi="Verdana" w:cs="Times New Roman"/>
                <w:sz w:val="16"/>
                <w:szCs w:val="16"/>
                <w:lang w:eastAsia="es-ES"/>
              </w:rPr>
              <w:t xml:space="preserve">La Administración Pública </w:t>
            </w:r>
            <w:r w:rsidRPr="001B59D7">
              <w:rPr>
                <w:rFonts w:ascii="Verdana" w:eastAsia="Times New Roman" w:hAnsi="Verdana" w:cs="Times New Roman"/>
                <w:b/>
                <w:sz w:val="16"/>
                <w:szCs w:val="16"/>
                <w:lang w:eastAsia="es-ES"/>
              </w:rPr>
              <w:t>verificará</w:t>
            </w:r>
            <w:r w:rsidRPr="001B59D7">
              <w:rPr>
                <w:rFonts w:ascii="Verdana" w:eastAsia="Times New Roman" w:hAnsi="Verdana" w:cs="Times New Roman"/>
                <w:sz w:val="16"/>
                <w:szCs w:val="16"/>
                <w:lang w:eastAsia="es-ES"/>
              </w:rPr>
              <w:t xml:space="preserve"> la identidad de los interesados en el procedimiento administrativo, mediante la </w:t>
            </w:r>
            <w:r w:rsidRPr="001B59D7">
              <w:rPr>
                <w:rFonts w:ascii="Verdana" w:eastAsia="Times New Roman" w:hAnsi="Verdana" w:cs="Times New Roman"/>
                <w:b/>
                <w:sz w:val="16"/>
                <w:szCs w:val="16"/>
                <w:lang w:eastAsia="es-ES"/>
              </w:rPr>
              <w:t xml:space="preserve">comprobación </w:t>
            </w:r>
            <w:r w:rsidRPr="001B59D7">
              <w:rPr>
                <w:rFonts w:ascii="Verdana" w:eastAsia="Times New Roman" w:hAnsi="Verdana" w:cs="Times New Roman"/>
                <w:sz w:val="16"/>
                <w:szCs w:val="16"/>
                <w:lang w:eastAsia="es-ES"/>
              </w:rPr>
              <w:t>de su nombre y apellidos o denominación o razón social, según corresponda, que consten en el Documento Nacional de Identidad o documento identificativo equivalente.</w:t>
            </w:r>
          </w:p>
          <w:p w14:paraId="2B874311" w14:textId="77777777" w:rsidR="006C3356" w:rsidRPr="001B59D7" w:rsidRDefault="006C3356" w:rsidP="006C3356">
            <w:pPr>
              <w:spacing w:after="0" w:line="360" w:lineRule="auto"/>
              <w:jc w:val="both"/>
              <w:rPr>
                <w:rFonts w:ascii="Verdana" w:eastAsia="Times New Roman" w:hAnsi="Verdana" w:cs="Times New Roman"/>
                <w:sz w:val="16"/>
                <w:szCs w:val="16"/>
                <w:lang w:eastAsia="es-ES"/>
              </w:rPr>
            </w:pPr>
            <w:r w:rsidRPr="001B59D7">
              <w:rPr>
                <w:rFonts w:ascii="Verdana" w:eastAsia="Times New Roman" w:hAnsi="Verdana" w:cs="Times New Roman"/>
                <w:sz w:val="16"/>
                <w:szCs w:val="16"/>
                <w:lang w:eastAsia="es-ES"/>
              </w:rPr>
              <w:t>Los interesados podrán identificarse electrónicamente ante las Administraciones Públicas a través de los sistemas establecidos conforme al artículo 9.2 de la Ley 39/2015.</w:t>
            </w:r>
          </w:p>
          <w:p w14:paraId="7F249B85" w14:textId="77777777" w:rsidR="006C3356" w:rsidRPr="001B59D7" w:rsidRDefault="006C3356" w:rsidP="006C3356">
            <w:pPr>
              <w:spacing w:after="0" w:line="360" w:lineRule="auto"/>
              <w:jc w:val="both"/>
              <w:rPr>
                <w:rFonts w:ascii="Verdana" w:eastAsia="Times New Roman" w:hAnsi="Verdana" w:cs="Times New Roman"/>
                <w:sz w:val="16"/>
                <w:szCs w:val="16"/>
                <w:lang w:eastAsia="es-ES"/>
              </w:rPr>
            </w:pPr>
            <w:r w:rsidRPr="001B59D7">
              <w:rPr>
                <w:rFonts w:ascii="Verdana" w:eastAsia="Times New Roman" w:hAnsi="Verdana" w:cs="Times New Roman"/>
                <w:sz w:val="16"/>
                <w:szCs w:val="16"/>
                <w:lang w:eastAsia="es-ES"/>
              </w:rPr>
              <w:t xml:space="preserve">Para formular solicitudes, presentar declaraciones responsables o comunicaciones, interponer recursos, desistir de acciones y renunciar a derechos en nombre de otra persona, </w:t>
            </w:r>
            <w:r w:rsidRPr="001B59D7">
              <w:rPr>
                <w:rFonts w:ascii="Verdana" w:eastAsia="Times New Roman" w:hAnsi="Verdana" w:cs="Times New Roman"/>
                <w:b/>
                <w:sz w:val="16"/>
                <w:szCs w:val="16"/>
                <w:lang w:eastAsia="es-ES"/>
              </w:rPr>
              <w:t>deberá acreditarse la representación,</w:t>
            </w:r>
            <w:r w:rsidRPr="001B59D7">
              <w:rPr>
                <w:rFonts w:ascii="Verdana" w:eastAsia="Times New Roman" w:hAnsi="Verdana" w:cs="Times New Roman"/>
                <w:sz w:val="16"/>
                <w:szCs w:val="16"/>
                <w:lang w:eastAsia="es-ES"/>
              </w:rPr>
              <w:t xml:space="preserve"> de conformidad con lo indicado en el artículo 5 de la Ley 39/2015, de 1 de octubre, del Procedimiento Administrativo Común.</w:t>
            </w:r>
          </w:p>
          <w:p w14:paraId="3A6F2DEF" w14:textId="77777777" w:rsidR="006C3356" w:rsidRPr="001B59D7" w:rsidRDefault="006C3356" w:rsidP="006C3356">
            <w:pPr>
              <w:spacing w:after="0" w:line="360" w:lineRule="auto"/>
              <w:rPr>
                <w:rFonts w:ascii="Verdana" w:eastAsia="Times New Roman" w:hAnsi="Verdana" w:cs="Arial"/>
                <w:b/>
                <w:sz w:val="16"/>
                <w:szCs w:val="20"/>
                <w:lang w:eastAsia="es-ES"/>
              </w:rPr>
            </w:pPr>
          </w:p>
        </w:tc>
      </w:tr>
    </w:tbl>
    <w:p w14:paraId="3D9EE1EA"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p w14:paraId="134D96EB"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p w14:paraId="22A35EBC"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p w14:paraId="70760FF6"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p w14:paraId="7C4F3D03"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p w14:paraId="06E4849E" w14:textId="77777777" w:rsidR="006C3356" w:rsidRPr="001B59D7" w:rsidRDefault="006C3356" w:rsidP="006C3356">
      <w:pPr>
        <w:spacing w:after="0" w:line="360" w:lineRule="auto"/>
        <w:ind w:right="71"/>
        <w:jc w:val="both"/>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6C3356" w:rsidRPr="001B59D7" w14:paraId="7AC3CD2E" w14:textId="77777777" w:rsidTr="003B65D8">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14:paraId="07C063DD" w14:textId="77777777" w:rsidR="006C3356" w:rsidRPr="001B59D7" w:rsidRDefault="006C3356" w:rsidP="006C3356">
            <w:pPr>
              <w:spacing w:after="0" w:line="360" w:lineRule="auto"/>
              <w:rPr>
                <w:rFonts w:ascii="Verdana" w:eastAsia="Times New Roman" w:hAnsi="Verdana" w:cs="Arial"/>
                <w:b/>
                <w:color w:val="333399"/>
                <w:sz w:val="20"/>
                <w:szCs w:val="20"/>
                <w:lang w:eastAsia="es-ES"/>
              </w:rPr>
            </w:pPr>
            <w:r w:rsidRPr="001B59D7">
              <w:rPr>
                <w:rFonts w:ascii="Verdana" w:eastAsia="Times New Roman" w:hAnsi="Verdana" w:cs="Arial"/>
                <w:b/>
                <w:color w:val="333399"/>
                <w:sz w:val="20"/>
                <w:szCs w:val="20"/>
                <w:lang w:eastAsia="es-ES"/>
              </w:rPr>
              <w:t>DATOS A EFECTOS DE NOTIFICACIONES</w:t>
            </w:r>
          </w:p>
        </w:tc>
      </w:tr>
      <w:tr w:rsidR="006C3356" w:rsidRPr="001B59D7" w14:paraId="477C8C9A" w14:textId="77777777" w:rsidTr="003B65D8">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44A34AE2" w14:textId="77777777" w:rsidR="006C3356" w:rsidRPr="001B59D7" w:rsidRDefault="006C3356" w:rsidP="006C3356">
            <w:pPr>
              <w:spacing w:after="0" w:line="360" w:lineRule="auto"/>
              <w:rPr>
                <w:rFonts w:ascii="Verdana" w:eastAsia="Times New Roman" w:hAnsi="Verdana" w:cs="Arial"/>
                <w:sz w:val="16"/>
                <w:szCs w:val="20"/>
                <w:lang w:eastAsia="es-ES"/>
              </w:rPr>
            </w:pPr>
            <w:r w:rsidRPr="001B59D7">
              <w:rPr>
                <w:rFonts w:ascii="Verdana" w:eastAsia="Times New Roman" w:hAnsi="Verdana" w:cs="Arial"/>
                <w:b/>
                <w:sz w:val="16"/>
                <w:szCs w:val="20"/>
                <w:lang w:eastAsia="es-ES"/>
              </w:rPr>
              <w:lastRenderedPageBreak/>
              <w:t>Medio de Notificación</w:t>
            </w:r>
            <w:r w:rsidRPr="001B59D7">
              <w:rPr>
                <w:rFonts w:ascii="Verdana" w:eastAsia="Times New Roman" w:hAnsi="Verdana" w:cs="Times New Roman"/>
                <w:b/>
                <w:i/>
                <w:color w:val="F49701"/>
                <w:sz w:val="20"/>
                <w:szCs w:val="16"/>
                <w:vertAlign w:val="superscript"/>
                <w:lang w:eastAsia="es-ES"/>
              </w:rPr>
              <w:footnoteReference w:id="4"/>
            </w:r>
            <w:r w:rsidRPr="001B59D7">
              <w:rPr>
                <w:rFonts w:ascii="Verdana" w:eastAsia="Times New Roman" w:hAnsi="Verdana" w:cs="Times New Roman"/>
                <w:b/>
                <w:i/>
                <w:color w:val="F49701"/>
                <w:sz w:val="16"/>
                <w:szCs w:val="16"/>
                <w:vertAlign w:val="superscript"/>
                <w:lang w:eastAsia="es-ES"/>
              </w:rPr>
              <w:t xml:space="preserve"> </w:t>
            </w:r>
          </w:p>
        </w:tc>
      </w:tr>
      <w:tr w:rsidR="006C3356" w:rsidRPr="001B59D7" w14:paraId="7673C136" w14:textId="77777777" w:rsidTr="003B65D8">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102ADB3F" w14:textId="77777777" w:rsidR="006C3356" w:rsidRPr="001B59D7" w:rsidRDefault="006C3356" w:rsidP="006C3356">
            <w:pPr>
              <w:spacing w:after="0" w:line="240" w:lineRule="auto"/>
              <w:rPr>
                <w:rFonts w:ascii="Verdana" w:eastAsia="Calibri" w:hAnsi="Verdana" w:cs="Times New Roman"/>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Verdana" w:eastAsia="Calibri" w:hAnsi="Verdana" w:cs="Times New Roman"/>
                <w:sz w:val="16"/>
                <w:szCs w:val="20"/>
                <w:lang w:eastAsia="es-ES"/>
              </w:rPr>
              <w:t xml:space="preserve"> Notificación electrónica</w:t>
            </w:r>
          </w:p>
          <w:p w14:paraId="5729B78F" w14:textId="77777777" w:rsidR="006C3356" w:rsidRPr="001B59D7" w:rsidRDefault="006C3356" w:rsidP="006C3356">
            <w:pPr>
              <w:spacing w:after="0" w:line="360" w:lineRule="auto"/>
              <w:rPr>
                <w:rFonts w:ascii="Verdana" w:eastAsia="Times New Roman" w:hAnsi="Verdana" w:cs="Arial"/>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Verdana" w:eastAsia="Times New Roman" w:hAnsi="Verdana" w:cs="Times New Roman"/>
                <w:sz w:val="16"/>
                <w:szCs w:val="20"/>
                <w:lang w:eastAsia="es-ES"/>
              </w:rPr>
              <w:t xml:space="preserve"> Notificación postal</w:t>
            </w:r>
          </w:p>
        </w:tc>
      </w:tr>
      <w:tr w:rsidR="006C3356" w:rsidRPr="001B59D7" w14:paraId="0876EFDA" w14:textId="77777777" w:rsidTr="003B65D8">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51C833C5"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Dirección</w:t>
            </w:r>
          </w:p>
        </w:tc>
      </w:tr>
      <w:tr w:rsidR="006C3356" w:rsidRPr="001B59D7" w14:paraId="798A5AC0" w14:textId="77777777" w:rsidTr="003B65D8">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14:paraId="55DC2528" w14:textId="77777777" w:rsidR="006C3356" w:rsidRPr="001B59D7" w:rsidRDefault="006C3356" w:rsidP="006C3356">
            <w:pPr>
              <w:spacing w:after="0" w:line="360" w:lineRule="auto"/>
              <w:rPr>
                <w:rFonts w:ascii="Verdana" w:eastAsia="Times New Roman" w:hAnsi="Verdana" w:cs="Arial"/>
                <w:sz w:val="16"/>
                <w:szCs w:val="20"/>
                <w:lang w:eastAsia="es-ES"/>
              </w:rPr>
            </w:pPr>
          </w:p>
        </w:tc>
      </w:tr>
      <w:tr w:rsidR="006C3356" w:rsidRPr="001B59D7" w14:paraId="1F6F6FA6" w14:textId="77777777" w:rsidTr="003B65D8">
        <w:trPr>
          <w:trHeight w:val="242"/>
        </w:trPr>
        <w:tc>
          <w:tcPr>
            <w:tcW w:w="2143" w:type="dxa"/>
            <w:tcBorders>
              <w:top w:val="single" w:sz="8" w:space="0" w:color="BFBFBF"/>
              <w:left w:val="single" w:sz="8" w:space="0" w:color="BFBFBF"/>
              <w:bottom w:val="single" w:sz="8" w:space="0" w:color="BFBFBF"/>
              <w:right w:val="single" w:sz="8" w:space="0" w:color="BFBFBF"/>
            </w:tcBorders>
          </w:tcPr>
          <w:p w14:paraId="4BC8752E"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14:paraId="6444423F"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Municipio</w:t>
            </w:r>
          </w:p>
        </w:tc>
        <w:tc>
          <w:tcPr>
            <w:tcW w:w="3118" w:type="dxa"/>
            <w:tcBorders>
              <w:top w:val="single" w:sz="8" w:space="0" w:color="BFBFBF"/>
              <w:left w:val="single" w:sz="8" w:space="0" w:color="BFBFBF"/>
              <w:bottom w:val="single" w:sz="8" w:space="0" w:color="BFBFBF"/>
              <w:right w:val="single" w:sz="8" w:space="0" w:color="BFBFBF"/>
            </w:tcBorders>
          </w:tcPr>
          <w:p w14:paraId="29AE513E"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Provincia</w:t>
            </w:r>
          </w:p>
        </w:tc>
      </w:tr>
      <w:tr w:rsidR="006C3356" w:rsidRPr="001B59D7" w14:paraId="194BD294" w14:textId="77777777" w:rsidTr="003B65D8">
        <w:trPr>
          <w:trHeight w:val="241"/>
        </w:trPr>
        <w:tc>
          <w:tcPr>
            <w:tcW w:w="2143" w:type="dxa"/>
            <w:tcBorders>
              <w:top w:val="single" w:sz="8" w:space="0" w:color="BFBFBF"/>
              <w:left w:val="single" w:sz="8" w:space="0" w:color="BFBFBF"/>
              <w:bottom w:val="single" w:sz="8" w:space="0" w:color="BFBFBF"/>
              <w:right w:val="single" w:sz="8" w:space="0" w:color="BFBFBF"/>
            </w:tcBorders>
          </w:tcPr>
          <w:p w14:paraId="111AE8A8"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3244" w:type="dxa"/>
            <w:gridSpan w:val="2"/>
            <w:tcBorders>
              <w:top w:val="single" w:sz="8" w:space="0" w:color="BFBFBF"/>
              <w:left w:val="single" w:sz="8" w:space="0" w:color="BFBFBF"/>
              <w:bottom w:val="single" w:sz="8" w:space="0" w:color="BFBFBF"/>
              <w:right w:val="single" w:sz="8" w:space="0" w:color="BFBFBF"/>
            </w:tcBorders>
          </w:tcPr>
          <w:p w14:paraId="505C3518"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7C6DBF2B" w14:textId="77777777" w:rsidR="006C3356" w:rsidRPr="001B59D7" w:rsidRDefault="006C3356" w:rsidP="006C3356">
            <w:pPr>
              <w:spacing w:after="0" w:line="360" w:lineRule="auto"/>
              <w:rPr>
                <w:rFonts w:ascii="Verdana" w:eastAsia="Times New Roman" w:hAnsi="Verdana" w:cs="Arial"/>
                <w:sz w:val="16"/>
                <w:szCs w:val="20"/>
                <w:lang w:eastAsia="es-ES"/>
              </w:rPr>
            </w:pPr>
          </w:p>
        </w:tc>
      </w:tr>
      <w:tr w:rsidR="006C3356" w:rsidRPr="001B59D7" w14:paraId="3DE9F0AC" w14:textId="77777777" w:rsidTr="003B65D8">
        <w:trPr>
          <w:trHeight w:val="242"/>
        </w:trPr>
        <w:tc>
          <w:tcPr>
            <w:tcW w:w="2143" w:type="dxa"/>
            <w:tcBorders>
              <w:top w:val="single" w:sz="8" w:space="0" w:color="BFBFBF"/>
              <w:left w:val="single" w:sz="8" w:space="0" w:color="BFBFBF"/>
              <w:bottom w:val="single" w:sz="8" w:space="0" w:color="BFBFBF"/>
              <w:right w:val="single" w:sz="8" w:space="0" w:color="BFBFBF"/>
            </w:tcBorders>
          </w:tcPr>
          <w:p w14:paraId="0CDA3848"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Teléfono</w:t>
            </w:r>
          </w:p>
        </w:tc>
        <w:tc>
          <w:tcPr>
            <w:tcW w:w="1685" w:type="dxa"/>
            <w:tcBorders>
              <w:top w:val="single" w:sz="8" w:space="0" w:color="BFBFBF"/>
              <w:left w:val="single" w:sz="8" w:space="0" w:color="BFBFBF"/>
              <w:bottom w:val="single" w:sz="8" w:space="0" w:color="BFBFBF"/>
              <w:right w:val="single" w:sz="8" w:space="0" w:color="BFBFBF"/>
            </w:tcBorders>
          </w:tcPr>
          <w:p w14:paraId="2AADE4B2"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Móvil</w:t>
            </w:r>
          </w:p>
        </w:tc>
        <w:tc>
          <w:tcPr>
            <w:tcW w:w="1559" w:type="dxa"/>
            <w:tcBorders>
              <w:top w:val="single" w:sz="8" w:space="0" w:color="BFBFBF"/>
              <w:left w:val="single" w:sz="8" w:space="0" w:color="BFBFBF"/>
              <w:bottom w:val="single" w:sz="8" w:space="0" w:color="BFBFBF"/>
              <w:right w:val="single" w:sz="8" w:space="0" w:color="BFBFBF"/>
            </w:tcBorders>
          </w:tcPr>
          <w:p w14:paraId="6C2B3F87"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Fax</w:t>
            </w:r>
          </w:p>
        </w:tc>
        <w:tc>
          <w:tcPr>
            <w:tcW w:w="3118" w:type="dxa"/>
            <w:tcBorders>
              <w:top w:val="single" w:sz="8" w:space="0" w:color="BFBFBF"/>
              <w:left w:val="single" w:sz="8" w:space="0" w:color="BFBFBF"/>
              <w:bottom w:val="single" w:sz="8" w:space="0" w:color="BFBFBF"/>
              <w:right w:val="single" w:sz="8" w:space="0" w:color="BFBFBF"/>
            </w:tcBorders>
          </w:tcPr>
          <w:p w14:paraId="52310717" w14:textId="77777777" w:rsidR="006C3356" w:rsidRPr="001B59D7" w:rsidRDefault="006C3356" w:rsidP="006C3356">
            <w:pPr>
              <w:spacing w:after="0" w:line="360" w:lineRule="auto"/>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Correo electrónico</w:t>
            </w:r>
          </w:p>
        </w:tc>
      </w:tr>
      <w:tr w:rsidR="006C3356" w:rsidRPr="001B59D7" w14:paraId="06ADC27D" w14:textId="77777777" w:rsidTr="003B65D8">
        <w:trPr>
          <w:trHeight w:val="241"/>
        </w:trPr>
        <w:tc>
          <w:tcPr>
            <w:tcW w:w="2143" w:type="dxa"/>
            <w:tcBorders>
              <w:top w:val="single" w:sz="8" w:space="0" w:color="BFBFBF"/>
              <w:left w:val="single" w:sz="8" w:space="0" w:color="BFBFBF"/>
              <w:bottom w:val="single" w:sz="8" w:space="0" w:color="BFBFBF"/>
              <w:right w:val="single" w:sz="8" w:space="0" w:color="BFBFBF"/>
            </w:tcBorders>
          </w:tcPr>
          <w:p w14:paraId="52C2BEDD"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1685" w:type="dxa"/>
            <w:tcBorders>
              <w:top w:val="single" w:sz="8" w:space="0" w:color="BFBFBF"/>
              <w:left w:val="single" w:sz="8" w:space="0" w:color="BFBFBF"/>
              <w:bottom w:val="single" w:sz="8" w:space="0" w:color="BFBFBF"/>
              <w:right w:val="single" w:sz="8" w:space="0" w:color="BFBFBF"/>
            </w:tcBorders>
          </w:tcPr>
          <w:p w14:paraId="14210FF6"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1559" w:type="dxa"/>
            <w:tcBorders>
              <w:top w:val="single" w:sz="8" w:space="0" w:color="BFBFBF"/>
              <w:left w:val="single" w:sz="8" w:space="0" w:color="BFBFBF"/>
              <w:bottom w:val="single" w:sz="8" w:space="0" w:color="BFBFBF"/>
              <w:right w:val="single" w:sz="8" w:space="0" w:color="BFBFBF"/>
            </w:tcBorders>
          </w:tcPr>
          <w:p w14:paraId="536E0484" w14:textId="77777777" w:rsidR="006C3356" w:rsidRPr="001B59D7" w:rsidRDefault="006C3356" w:rsidP="006C3356">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14:paraId="3EB025FA" w14:textId="77777777" w:rsidR="006C3356" w:rsidRPr="001B59D7" w:rsidRDefault="006C3356" w:rsidP="006C3356">
            <w:pPr>
              <w:spacing w:after="0" w:line="360" w:lineRule="auto"/>
              <w:rPr>
                <w:rFonts w:ascii="Verdana" w:eastAsia="Times New Roman" w:hAnsi="Verdana" w:cs="Arial"/>
                <w:sz w:val="16"/>
                <w:szCs w:val="20"/>
                <w:lang w:eastAsia="es-ES"/>
              </w:rPr>
            </w:pPr>
          </w:p>
        </w:tc>
      </w:tr>
    </w:tbl>
    <w:p w14:paraId="530AE0A5" w14:textId="77777777" w:rsidR="006C3356" w:rsidRPr="001B59D7" w:rsidRDefault="006C3356" w:rsidP="006C3356">
      <w:pPr>
        <w:widowControl w:val="0"/>
        <w:spacing w:after="0" w:line="24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8505"/>
      </w:tblGrid>
      <w:tr w:rsidR="006C3356" w:rsidRPr="001B59D7" w14:paraId="65707E21" w14:textId="77777777" w:rsidTr="003B65D8">
        <w:trPr>
          <w:trHeight w:val="355"/>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6358EC5C" w14:textId="77777777" w:rsidR="006C3356" w:rsidRPr="001B59D7" w:rsidRDefault="006C3356" w:rsidP="006C3356">
            <w:pPr>
              <w:spacing w:after="0" w:line="360" w:lineRule="auto"/>
              <w:rPr>
                <w:rFonts w:ascii="Verdana" w:eastAsia="Times New Roman" w:hAnsi="Verdana" w:cs="Arial"/>
                <w:b/>
                <w:sz w:val="20"/>
                <w:szCs w:val="20"/>
                <w:lang w:eastAsia="es-ES"/>
              </w:rPr>
            </w:pPr>
            <w:r w:rsidRPr="001B59D7">
              <w:rPr>
                <w:rFonts w:ascii="Verdana" w:eastAsia="Times New Roman" w:hAnsi="Verdana" w:cs="Arial"/>
                <w:b/>
                <w:color w:val="333399"/>
                <w:sz w:val="20"/>
                <w:szCs w:val="20"/>
                <w:lang w:eastAsia="es-ES"/>
              </w:rPr>
              <w:t>OBJETO DE LA SOLICITUD</w:t>
            </w:r>
          </w:p>
        </w:tc>
      </w:tr>
      <w:tr w:rsidR="006C3356" w:rsidRPr="001B59D7" w14:paraId="10BC05F5" w14:textId="77777777" w:rsidTr="003B65D8">
        <w:trPr>
          <w:trHeight w:val="1884"/>
        </w:trPr>
        <w:tc>
          <w:tcPr>
            <w:tcW w:w="8505" w:type="dxa"/>
            <w:tcBorders>
              <w:top w:val="single" w:sz="8" w:space="0" w:color="BFBFBF"/>
              <w:left w:val="single" w:sz="8" w:space="0" w:color="BFBFBF"/>
              <w:right w:val="single" w:sz="8" w:space="0" w:color="BFBFBF"/>
            </w:tcBorders>
          </w:tcPr>
          <w:p w14:paraId="27A3A9BB" w14:textId="77777777" w:rsidR="006C3356" w:rsidRPr="001B59D7" w:rsidRDefault="006C3356" w:rsidP="006C3356">
            <w:pPr>
              <w:spacing w:after="0" w:line="360" w:lineRule="auto"/>
              <w:jc w:val="both"/>
              <w:rPr>
                <w:rFonts w:ascii="Verdana" w:eastAsia="Times New Roman" w:hAnsi="Verdana" w:cs="Times New Roman"/>
                <w:b/>
                <w:bCs/>
                <w:sz w:val="16"/>
                <w:szCs w:val="16"/>
                <w:lang w:eastAsia="es-ES"/>
              </w:rPr>
            </w:pPr>
          </w:p>
          <w:tbl>
            <w:tblPr>
              <w:tblW w:w="8387" w:type="dxa"/>
              <w:tblInd w:w="10" w:type="dxa"/>
              <w:tblBorders>
                <w:bottom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8140"/>
              <w:gridCol w:w="141"/>
            </w:tblGrid>
            <w:tr w:rsidR="006C3356" w:rsidRPr="001B59D7" w14:paraId="1377077D" w14:textId="77777777" w:rsidTr="003B65D8">
              <w:trPr>
                <w:trHeight w:val="1925"/>
              </w:trPr>
              <w:tc>
                <w:tcPr>
                  <w:tcW w:w="8387" w:type="dxa"/>
                  <w:gridSpan w:val="3"/>
                </w:tcPr>
                <w:p w14:paraId="4CB33A6F" w14:textId="77777777" w:rsidR="006C3356" w:rsidRPr="001B59D7" w:rsidRDefault="006C3356" w:rsidP="006C3356">
                  <w:pPr>
                    <w:spacing w:after="0" w:line="360" w:lineRule="auto"/>
                    <w:ind w:right="-15"/>
                    <w:jc w:val="both"/>
                    <w:rPr>
                      <w:rFonts w:ascii="Verdana" w:eastAsia="Times New Roman" w:hAnsi="Verdana" w:cs="Arial"/>
                      <w:b/>
                      <w:iCs/>
                      <w:sz w:val="16"/>
                      <w:szCs w:val="16"/>
                      <w:lang w:eastAsia="es-ES"/>
                    </w:rPr>
                  </w:pPr>
                  <w:r w:rsidRPr="001B59D7">
                    <w:rPr>
                      <w:rFonts w:ascii="Verdana" w:eastAsia="Times New Roman" w:hAnsi="Verdana" w:cs="Arial"/>
                      <w:b/>
                      <w:iCs/>
                      <w:sz w:val="16"/>
                      <w:szCs w:val="16"/>
                      <w:lang w:eastAsia="es-ES"/>
                    </w:rPr>
                    <w:t>EXPONE</w:t>
                  </w:r>
                </w:p>
                <w:p w14:paraId="12D58374" w14:textId="77777777" w:rsidR="006C3356" w:rsidRPr="001B59D7" w:rsidRDefault="006C3356" w:rsidP="006C3356">
                  <w:pPr>
                    <w:spacing w:after="0" w:line="360" w:lineRule="auto"/>
                    <w:ind w:right="-15"/>
                    <w:jc w:val="both"/>
                    <w:rPr>
                      <w:rFonts w:ascii="Verdana" w:eastAsia="Times New Roman" w:hAnsi="Verdana" w:cs="Arial"/>
                      <w:b/>
                      <w:iCs/>
                      <w:sz w:val="16"/>
                      <w:szCs w:val="16"/>
                      <w:lang w:eastAsia="es-ES"/>
                    </w:rPr>
                  </w:pPr>
                </w:p>
                <w:p w14:paraId="2420A56D" w14:textId="39A112B0" w:rsidR="006C3356" w:rsidRPr="001B59D7" w:rsidRDefault="006C3356" w:rsidP="006C3356">
                  <w:pPr>
                    <w:spacing w:after="0" w:line="360" w:lineRule="auto"/>
                    <w:jc w:val="both"/>
                    <w:rPr>
                      <w:rFonts w:ascii="Times New Roman" w:eastAsia="Times New Roman" w:hAnsi="Times New Roman" w:cs="Times New Roman"/>
                      <w:b/>
                      <w:iCs/>
                      <w:sz w:val="16"/>
                      <w:szCs w:val="16"/>
                      <w:lang w:eastAsia="es-ES"/>
                    </w:rPr>
                  </w:pPr>
                  <w:r w:rsidRPr="001B59D7">
                    <w:rPr>
                      <w:rFonts w:ascii="Verdana" w:eastAsia="Times New Roman" w:hAnsi="Verdana" w:cs="Times New Roman"/>
                      <w:bCs/>
                      <w:sz w:val="16"/>
                      <w:szCs w:val="16"/>
                      <w:lang w:eastAsia="es-ES"/>
                    </w:rPr>
                    <w:t xml:space="preserve">Que, vista la convocatoria anunciada en el </w:t>
                  </w:r>
                  <w:r w:rsidRPr="001B59D7">
                    <w:rPr>
                      <w:rFonts w:ascii="Verdana" w:eastAsia="Times New Roman" w:hAnsi="Verdana" w:cs="Times New Roman"/>
                      <w:bCs/>
                      <w:i/>
                      <w:sz w:val="16"/>
                      <w:szCs w:val="16"/>
                      <w:lang w:eastAsia="es-ES"/>
                    </w:rPr>
                    <w:t>Boletín Oficial de la Provincia</w:t>
                  </w:r>
                  <w:r w:rsidRPr="001B59D7">
                    <w:rPr>
                      <w:rFonts w:ascii="Verdana" w:eastAsia="Times New Roman" w:hAnsi="Verdana" w:cs="Times New Roman"/>
                      <w:bCs/>
                      <w:sz w:val="16"/>
                      <w:szCs w:val="16"/>
                      <w:lang w:eastAsia="es-ES"/>
                    </w:rPr>
                    <w:t xml:space="preserve">, de fecha __________, en relación con la convocatoria para la selección de una plaza de ____________, conforme a las bases publicadas en </w:t>
                  </w:r>
                  <w:proofErr w:type="gramStart"/>
                  <w:r w:rsidRPr="001B59D7">
                    <w:rPr>
                      <w:rFonts w:ascii="Verdana" w:eastAsia="Times New Roman" w:hAnsi="Verdana" w:cs="Times New Roman"/>
                      <w:bCs/>
                      <w:sz w:val="16"/>
                      <w:szCs w:val="16"/>
                      <w:lang w:eastAsia="es-ES"/>
                    </w:rPr>
                    <w:t>el</w:t>
                  </w:r>
                  <w:r w:rsidRPr="001B59D7">
                    <w:rPr>
                      <w:rFonts w:ascii="Verdana" w:eastAsia="Times New Roman" w:hAnsi="Verdana" w:cs="Times New Roman"/>
                      <w:bCs/>
                      <w:i/>
                      <w:sz w:val="16"/>
                      <w:szCs w:val="16"/>
                      <w:lang w:eastAsia="es-ES"/>
                    </w:rPr>
                    <w:t>[</w:t>
                  </w:r>
                  <w:proofErr w:type="gramEnd"/>
                  <w:r w:rsidRPr="001B59D7">
                    <w:rPr>
                      <w:rFonts w:ascii="Verdana" w:eastAsia="Times New Roman" w:hAnsi="Verdana" w:cs="Times New Roman"/>
                      <w:bCs/>
                      <w:i/>
                      <w:sz w:val="16"/>
                      <w:szCs w:val="16"/>
                      <w:lang w:eastAsia="es-ES"/>
                    </w:rPr>
                    <w:t>Boletín Oficial de la Provincia/sede electrónica del ayuntamiento/tablón de anuncios]</w:t>
                  </w:r>
                  <w:r w:rsidRPr="001B59D7">
                    <w:rPr>
                      <w:rFonts w:ascii="Verdana" w:eastAsia="Times New Roman" w:hAnsi="Verdana" w:cs="Times New Roman"/>
                      <w:bCs/>
                      <w:sz w:val="16"/>
                      <w:szCs w:val="16"/>
                      <w:lang w:eastAsia="es-ES"/>
                    </w:rPr>
                    <w:t xml:space="preserve"> número _____, de fecha _________.</w:t>
                  </w:r>
                </w:p>
              </w:tc>
            </w:tr>
            <w:tr w:rsidR="006C3356" w:rsidRPr="001B59D7" w14:paraId="2BB4FC76" w14:textId="77777777" w:rsidTr="003B65D8">
              <w:trPr>
                <w:trHeight w:val="213"/>
              </w:trPr>
              <w:tc>
                <w:tcPr>
                  <w:tcW w:w="8387" w:type="dxa"/>
                  <w:gridSpan w:val="3"/>
                </w:tcPr>
                <w:p w14:paraId="5867056C" w14:textId="77777777" w:rsidR="006C3356" w:rsidRPr="001B59D7" w:rsidRDefault="006C3356" w:rsidP="006C3356">
                  <w:pPr>
                    <w:spacing w:after="0" w:line="360" w:lineRule="auto"/>
                    <w:jc w:val="both"/>
                    <w:rPr>
                      <w:rFonts w:ascii="Verdana" w:eastAsia="Times New Roman" w:hAnsi="Verdana" w:cs="Times New Roman"/>
                      <w:b/>
                      <w:bCs/>
                      <w:sz w:val="16"/>
                      <w:szCs w:val="16"/>
                      <w:lang w:eastAsia="es-ES"/>
                    </w:rPr>
                  </w:pPr>
                </w:p>
                <w:p w14:paraId="0347F739" w14:textId="77777777" w:rsidR="006C3356" w:rsidRPr="001B59D7" w:rsidRDefault="006C3356" w:rsidP="006C3356">
                  <w:pPr>
                    <w:spacing w:after="0" w:line="360" w:lineRule="auto"/>
                    <w:jc w:val="both"/>
                    <w:rPr>
                      <w:rFonts w:ascii="Verdana" w:eastAsia="Times New Roman" w:hAnsi="Verdana" w:cs="Times New Roman"/>
                      <w:b/>
                      <w:bCs/>
                      <w:sz w:val="16"/>
                      <w:szCs w:val="16"/>
                      <w:lang w:eastAsia="es-ES"/>
                    </w:rPr>
                  </w:pPr>
                  <w:r w:rsidRPr="001B59D7">
                    <w:rPr>
                      <w:rFonts w:ascii="Verdana" w:eastAsia="Times New Roman" w:hAnsi="Verdana" w:cs="Times New Roman"/>
                      <w:b/>
                      <w:bCs/>
                      <w:sz w:val="16"/>
                      <w:szCs w:val="16"/>
                      <w:lang w:eastAsia="es-ES"/>
                    </w:rPr>
                    <w:t>DECLARA BAJO SU RESPONSABILIDAD</w:t>
                  </w:r>
                </w:p>
                <w:p w14:paraId="7AE40A43" w14:textId="77777777" w:rsidR="006C3356" w:rsidRPr="001B59D7" w:rsidRDefault="006C3356" w:rsidP="006C3356">
                  <w:pPr>
                    <w:spacing w:after="0" w:line="360" w:lineRule="auto"/>
                    <w:jc w:val="both"/>
                    <w:rPr>
                      <w:rFonts w:ascii="Verdana" w:eastAsia="Times New Roman" w:hAnsi="Verdana" w:cs="Times New Roman"/>
                      <w:b/>
                      <w:bCs/>
                      <w:sz w:val="16"/>
                      <w:szCs w:val="16"/>
                      <w:lang w:eastAsia="es-ES"/>
                    </w:rPr>
                  </w:pPr>
                </w:p>
                <w:p w14:paraId="196AB444" w14:textId="77777777" w:rsidR="006C3356" w:rsidRPr="001B59D7" w:rsidRDefault="006C3356"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Tener nacionalidad española, sin perjuicio de lo dispuesto en el artículo 57 del texto refundido de la Ley del Estatuto Básico del Empleado Público.</w:t>
                  </w:r>
                </w:p>
                <w:p w14:paraId="2D924BED" w14:textId="77777777" w:rsidR="006C3356" w:rsidRPr="001B59D7" w:rsidRDefault="006C3356"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Poseer la capacidad funcional para el desempeño de las tareas.</w:t>
                  </w:r>
                </w:p>
                <w:p w14:paraId="607797EA" w14:textId="3EFACB17" w:rsidR="006C3356" w:rsidRPr="001B59D7" w:rsidRDefault="006C3356"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 xml:space="preserve">Tener cumplidos </w:t>
                  </w:r>
                  <w:proofErr w:type="gramStart"/>
                  <w:r w:rsidRPr="001B59D7">
                    <w:rPr>
                      <w:rFonts w:ascii="Verdana" w:eastAsia="Times New Roman" w:hAnsi="Verdana" w:cs="Times New Roman"/>
                      <w:bCs/>
                      <w:sz w:val="16"/>
                      <w:szCs w:val="16"/>
                      <w:lang w:eastAsia="es-ES"/>
                    </w:rPr>
                    <w:t>dieci</w:t>
                  </w:r>
                  <w:r w:rsidR="00246929" w:rsidRPr="001B59D7">
                    <w:rPr>
                      <w:rFonts w:ascii="Verdana" w:eastAsia="Times New Roman" w:hAnsi="Verdana" w:cs="Times New Roman"/>
                      <w:bCs/>
                      <w:sz w:val="16"/>
                      <w:szCs w:val="16"/>
                      <w:lang w:eastAsia="es-ES"/>
                    </w:rPr>
                    <w:t xml:space="preserve">ocho </w:t>
                  </w:r>
                  <w:r w:rsidRPr="001B59D7">
                    <w:rPr>
                      <w:rFonts w:ascii="Verdana" w:eastAsia="Times New Roman" w:hAnsi="Verdana" w:cs="Times New Roman"/>
                      <w:bCs/>
                      <w:sz w:val="16"/>
                      <w:szCs w:val="16"/>
                      <w:lang w:eastAsia="es-ES"/>
                    </w:rPr>
                    <w:t xml:space="preserve"> años</w:t>
                  </w:r>
                  <w:proofErr w:type="gramEnd"/>
                  <w:r w:rsidRPr="001B59D7">
                    <w:rPr>
                      <w:rFonts w:ascii="Verdana" w:eastAsia="Times New Roman" w:hAnsi="Verdana" w:cs="Times New Roman"/>
                      <w:bCs/>
                      <w:sz w:val="16"/>
                      <w:szCs w:val="16"/>
                      <w:lang w:eastAsia="es-ES"/>
                    </w:rPr>
                    <w:t xml:space="preserve"> y no exceder, en su caso, de la edad máxima de jubilación forzosa.</w:t>
                  </w:r>
                </w:p>
                <w:p w14:paraId="670BDD86" w14:textId="77777777" w:rsidR="006C3356" w:rsidRPr="001B59D7" w:rsidRDefault="006C3356"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14:paraId="4D3E3EA3" w14:textId="3FA29E04" w:rsidR="006C3356" w:rsidRPr="001B59D7" w:rsidRDefault="00246929"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 xml:space="preserve">Poseer carnet de </w:t>
                  </w:r>
                  <w:proofErr w:type="gramStart"/>
                  <w:r w:rsidRPr="001B59D7">
                    <w:rPr>
                      <w:rFonts w:ascii="Verdana" w:eastAsia="Times New Roman" w:hAnsi="Verdana" w:cs="Times New Roman"/>
                      <w:bCs/>
                      <w:sz w:val="16"/>
                      <w:szCs w:val="16"/>
                      <w:lang w:eastAsia="es-ES"/>
                    </w:rPr>
                    <w:t>conducir .</w:t>
                  </w:r>
                  <w:proofErr w:type="gramEnd"/>
                </w:p>
                <w:p w14:paraId="67F5CEB3" w14:textId="77777777" w:rsidR="006C3356" w:rsidRPr="001B59D7" w:rsidRDefault="006C3356" w:rsidP="006C3356">
                  <w:pPr>
                    <w:numPr>
                      <w:ilvl w:val="0"/>
                      <w:numId w:val="1"/>
                    </w:numPr>
                    <w:spacing w:after="0" w:line="360" w:lineRule="auto"/>
                    <w:jc w:val="both"/>
                    <w:rPr>
                      <w:rFonts w:ascii="Verdana" w:eastAsia="Times New Roman" w:hAnsi="Verdana" w:cs="Times New Roman"/>
                      <w:bCs/>
                      <w:sz w:val="16"/>
                      <w:szCs w:val="16"/>
                      <w:lang w:eastAsia="es-ES"/>
                    </w:rPr>
                  </w:pPr>
                  <w:r w:rsidRPr="001B59D7">
                    <w:rPr>
                      <w:rFonts w:ascii="Verdana" w:eastAsia="Times New Roman" w:hAnsi="Verdana" w:cs="Times New Roman"/>
                      <w:bCs/>
                      <w:sz w:val="16"/>
                      <w:szCs w:val="16"/>
                      <w:lang w:eastAsia="es-ES"/>
                    </w:rPr>
                    <w:t>Reunir todos y cada uno de los restantes requisitos exigidos en las bases de la convocatoria, referidos a la fecha de expiración del plazo de presentación de solicitudes.</w:t>
                  </w:r>
                </w:p>
                <w:p w14:paraId="5C07A0E9" w14:textId="77777777" w:rsidR="006C3356" w:rsidRPr="001B59D7" w:rsidRDefault="006C3356" w:rsidP="006C3356">
                  <w:pPr>
                    <w:spacing w:after="0" w:line="360" w:lineRule="auto"/>
                    <w:ind w:left="720"/>
                    <w:jc w:val="both"/>
                    <w:rPr>
                      <w:rFonts w:ascii="Verdana" w:eastAsia="Times New Roman" w:hAnsi="Verdana" w:cs="Times New Roman"/>
                      <w:bCs/>
                      <w:sz w:val="16"/>
                      <w:szCs w:val="16"/>
                      <w:lang w:eastAsia="es-ES"/>
                    </w:rPr>
                  </w:pPr>
                </w:p>
              </w:tc>
            </w:tr>
            <w:tr w:rsidR="006C3356" w:rsidRPr="001B59D7" w14:paraId="7013DB3E"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59461155" w14:textId="77777777" w:rsidR="006C3356" w:rsidRPr="001B59D7" w:rsidRDefault="006C3356" w:rsidP="006C3356">
                  <w:pPr>
                    <w:spacing w:after="0" w:line="360" w:lineRule="auto"/>
                    <w:jc w:val="both"/>
                    <w:rPr>
                      <w:rFonts w:ascii="Verdana" w:eastAsia="Times New Roman" w:hAnsi="Verdana" w:cs="Arial"/>
                      <w:b/>
                      <w:sz w:val="16"/>
                      <w:szCs w:val="20"/>
                      <w:lang w:eastAsia="es-ES"/>
                    </w:rPr>
                  </w:pPr>
                  <w:r w:rsidRPr="001B59D7">
                    <w:rPr>
                      <w:rFonts w:ascii="Verdana" w:eastAsia="Times New Roman" w:hAnsi="Verdana" w:cs="Arial"/>
                      <w:b/>
                      <w:sz w:val="16"/>
                      <w:szCs w:val="20"/>
                      <w:lang w:eastAsia="es-ES"/>
                    </w:rPr>
                    <w:t xml:space="preserve">Documentación que se </w:t>
                  </w:r>
                  <w:proofErr w:type="gramStart"/>
                  <w:r w:rsidRPr="001B59D7">
                    <w:rPr>
                      <w:rFonts w:ascii="Verdana" w:eastAsia="Times New Roman" w:hAnsi="Verdana" w:cs="Arial"/>
                      <w:b/>
                      <w:sz w:val="16"/>
                      <w:szCs w:val="20"/>
                      <w:lang w:eastAsia="es-ES"/>
                    </w:rPr>
                    <w:t>adjunta :</w:t>
                  </w:r>
                  <w:proofErr w:type="gramEnd"/>
                </w:p>
              </w:tc>
            </w:tr>
            <w:tr w:rsidR="006C3356" w:rsidRPr="001B59D7" w14:paraId="4D7DF203"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44CED2E8" w14:textId="77777777" w:rsidR="006C3356" w:rsidRPr="001B59D7" w:rsidRDefault="006C3356" w:rsidP="006C3356">
                  <w:pPr>
                    <w:spacing w:after="0" w:line="360" w:lineRule="auto"/>
                    <w:jc w:val="both"/>
                    <w:rPr>
                      <w:rFonts w:ascii="Verdana" w:eastAsia="Times New Roman" w:hAnsi="Verdana" w:cs="Arial"/>
                      <w:sz w:val="16"/>
                      <w:szCs w:val="20"/>
                      <w:lang w:eastAsia="es-ES"/>
                    </w:rPr>
                  </w:pPr>
                  <w:proofErr w:type="gramStart"/>
                  <w:r w:rsidRPr="001B59D7">
                    <w:rPr>
                      <w:rFonts w:ascii="Verdana" w:eastAsia="Times New Roman" w:hAnsi="Verdana" w:cs="Arial"/>
                      <w:sz w:val="16"/>
                      <w:szCs w:val="20"/>
                      <w:lang w:eastAsia="es-ES"/>
                    </w:rPr>
                    <w:t>.-</w:t>
                  </w:r>
                  <w:proofErr w:type="gramEnd"/>
                  <w:r w:rsidRPr="001B59D7">
                    <w:rPr>
                      <w:rFonts w:ascii="Verdana" w:eastAsia="Times New Roman" w:hAnsi="Verdana" w:cs="Arial"/>
                      <w:sz w:val="16"/>
                      <w:szCs w:val="20"/>
                      <w:lang w:eastAsia="es-ES"/>
                    </w:rPr>
                    <w:t xml:space="preserve">Compulsada del NIF O NIE </w:t>
                  </w:r>
                </w:p>
              </w:tc>
            </w:tr>
            <w:tr w:rsidR="006C3356" w:rsidRPr="001B59D7" w14:paraId="487E49C8"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73BA2DDC" w14:textId="2BAF772F" w:rsidR="006C3356" w:rsidRPr="001B59D7" w:rsidRDefault="006C3356" w:rsidP="006C3356">
                  <w:pPr>
                    <w:spacing w:after="0" w:line="360" w:lineRule="auto"/>
                    <w:jc w:val="both"/>
                    <w:rPr>
                      <w:rFonts w:ascii="Verdana" w:eastAsia="Times New Roman" w:hAnsi="Verdana" w:cs="Arial"/>
                      <w:sz w:val="16"/>
                      <w:szCs w:val="20"/>
                      <w:lang w:eastAsia="es-ES"/>
                    </w:rPr>
                  </w:pPr>
                  <w:r w:rsidRPr="001B59D7">
                    <w:rPr>
                      <w:rFonts w:ascii="Verdana" w:eastAsia="Times New Roman" w:hAnsi="Verdana" w:cs="Arial"/>
                      <w:sz w:val="16"/>
                      <w:szCs w:val="20"/>
                      <w:lang w:eastAsia="es-ES"/>
                    </w:rPr>
                    <w:t>-Copia compulsada de</w:t>
                  </w:r>
                  <w:r w:rsidR="00121FFF" w:rsidRPr="001B59D7">
                    <w:rPr>
                      <w:rFonts w:ascii="Verdana" w:eastAsia="Times New Roman" w:hAnsi="Verdana" w:cs="Arial"/>
                      <w:sz w:val="16"/>
                      <w:szCs w:val="20"/>
                      <w:lang w:eastAsia="es-ES"/>
                    </w:rPr>
                    <w:t xml:space="preserve">l carnet de conducir </w:t>
                  </w:r>
                </w:p>
              </w:tc>
            </w:tr>
            <w:tr w:rsidR="006C3356" w:rsidRPr="001B59D7" w14:paraId="72D53595"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2FE1570C" w14:textId="5A7F99B2" w:rsidR="006C3356" w:rsidRPr="001B59D7" w:rsidRDefault="006C3356" w:rsidP="006C3356">
                  <w:pPr>
                    <w:spacing w:after="0" w:line="360" w:lineRule="auto"/>
                    <w:jc w:val="both"/>
                    <w:rPr>
                      <w:rFonts w:ascii="Verdana" w:eastAsia="Times New Roman" w:hAnsi="Verdana" w:cs="Arial"/>
                      <w:sz w:val="16"/>
                      <w:szCs w:val="20"/>
                      <w:lang w:eastAsia="es-ES"/>
                    </w:rPr>
                  </w:pPr>
                </w:p>
              </w:tc>
            </w:tr>
            <w:tr w:rsidR="006C3356" w:rsidRPr="001B59D7" w14:paraId="4FD247F0"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7875873E" w14:textId="77777777" w:rsidR="006C3356" w:rsidRPr="001B59D7" w:rsidRDefault="006C3356" w:rsidP="006C3356">
                  <w:pPr>
                    <w:spacing w:after="0" w:line="360" w:lineRule="auto"/>
                    <w:jc w:val="both"/>
                    <w:rPr>
                      <w:rFonts w:ascii="Verdana" w:eastAsia="Times New Roman" w:hAnsi="Verdana" w:cs="Arial"/>
                      <w:sz w:val="16"/>
                      <w:szCs w:val="20"/>
                      <w:lang w:eastAsia="es-ES"/>
                    </w:rPr>
                  </w:pPr>
                </w:p>
              </w:tc>
            </w:tr>
            <w:tr w:rsidR="006C3356" w:rsidRPr="001B59D7" w14:paraId="2070F1E7"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511EAA1D" w14:textId="77777777" w:rsidR="006C3356" w:rsidRPr="001B59D7" w:rsidRDefault="006C3356" w:rsidP="006C3356">
                  <w:pPr>
                    <w:spacing w:after="0" w:line="360" w:lineRule="auto"/>
                    <w:jc w:val="both"/>
                    <w:rPr>
                      <w:rFonts w:ascii="Verdana" w:eastAsia="Times New Roman" w:hAnsi="Verdana" w:cs="Arial"/>
                      <w:sz w:val="16"/>
                      <w:szCs w:val="20"/>
                      <w:lang w:eastAsia="es-ES"/>
                    </w:rPr>
                  </w:pPr>
                </w:p>
              </w:tc>
            </w:tr>
            <w:tr w:rsidR="006C3356" w:rsidRPr="001B59D7" w14:paraId="2F7BA5DC"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27FCFCD1" w14:textId="77777777" w:rsidR="006C3356" w:rsidRPr="001B59D7" w:rsidRDefault="006C3356" w:rsidP="006C3356">
                  <w:pPr>
                    <w:spacing w:after="0" w:line="360" w:lineRule="auto"/>
                    <w:jc w:val="both"/>
                    <w:rPr>
                      <w:rFonts w:ascii="Verdana" w:eastAsia="Times New Roman" w:hAnsi="Verdana" w:cs="Arial"/>
                      <w:sz w:val="16"/>
                      <w:szCs w:val="20"/>
                      <w:lang w:eastAsia="es-ES"/>
                    </w:rPr>
                  </w:pPr>
                </w:p>
              </w:tc>
            </w:tr>
            <w:tr w:rsidR="006C3356" w:rsidRPr="001B59D7" w14:paraId="7022ADE5"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3596AAC9" w14:textId="77777777" w:rsidR="006C3356" w:rsidRPr="001B59D7" w:rsidRDefault="006C3356" w:rsidP="006C3356">
                  <w:pPr>
                    <w:spacing w:after="0" w:line="360" w:lineRule="auto"/>
                    <w:jc w:val="both"/>
                    <w:rPr>
                      <w:rFonts w:ascii="Verdana" w:eastAsia="Times New Roman" w:hAnsi="Verdana" w:cs="Arial"/>
                      <w:sz w:val="16"/>
                      <w:szCs w:val="20"/>
                      <w:lang w:eastAsia="es-ES"/>
                    </w:rPr>
                  </w:pPr>
                </w:p>
              </w:tc>
            </w:tr>
            <w:tr w:rsidR="006C3356" w:rsidRPr="001B59D7" w14:paraId="359C2099" w14:textId="77777777" w:rsidTr="003B65D8">
              <w:tblPrEx>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Ex>
              <w:trPr>
                <w:gridBefore w:val="1"/>
                <w:gridAfter w:val="1"/>
                <w:wBefore w:w="106" w:type="dxa"/>
                <w:wAfter w:w="141" w:type="dxa"/>
                <w:trHeight w:val="450"/>
              </w:trPr>
              <w:tc>
                <w:tcPr>
                  <w:tcW w:w="8140" w:type="dxa"/>
                  <w:tcBorders>
                    <w:left w:val="nil"/>
                    <w:right w:val="nil"/>
                  </w:tcBorders>
                  <w:shd w:val="clear" w:color="auto" w:fill="auto"/>
                </w:tcPr>
                <w:p w14:paraId="7D7611F7" w14:textId="77777777" w:rsidR="006C3356" w:rsidRPr="001B59D7" w:rsidRDefault="006C3356" w:rsidP="006C3356">
                  <w:pPr>
                    <w:spacing w:after="0" w:line="360" w:lineRule="auto"/>
                    <w:jc w:val="both"/>
                    <w:rPr>
                      <w:rFonts w:ascii="Verdana" w:eastAsia="Times New Roman" w:hAnsi="Verdana" w:cs="Arial"/>
                      <w:sz w:val="16"/>
                      <w:szCs w:val="20"/>
                      <w:lang w:eastAsia="es-ES"/>
                    </w:rPr>
                  </w:pPr>
                </w:p>
              </w:tc>
            </w:tr>
          </w:tbl>
          <w:p w14:paraId="419B6EC4" w14:textId="77777777" w:rsidR="006C3356" w:rsidRPr="001B59D7" w:rsidRDefault="006C3356" w:rsidP="006C3356">
            <w:pPr>
              <w:spacing w:after="0" w:line="360" w:lineRule="auto"/>
              <w:jc w:val="both"/>
              <w:rPr>
                <w:rFonts w:ascii="Verdana" w:eastAsia="Times New Roman" w:hAnsi="Verdana" w:cs="Times New Roman"/>
                <w:iCs/>
                <w:sz w:val="16"/>
                <w:szCs w:val="16"/>
                <w:lang w:eastAsia="es-ES"/>
              </w:rPr>
            </w:pPr>
          </w:p>
          <w:p w14:paraId="02F51F3D" w14:textId="77777777" w:rsidR="006C3356" w:rsidRPr="001B59D7" w:rsidRDefault="006C3356" w:rsidP="006C3356">
            <w:pPr>
              <w:spacing w:after="0" w:line="360" w:lineRule="auto"/>
              <w:jc w:val="both"/>
              <w:rPr>
                <w:rFonts w:ascii="Verdana" w:eastAsia="Times New Roman" w:hAnsi="Verdana" w:cs="Times New Roman"/>
                <w:iCs/>
                <w:sz w:val="16"/>
                <w:szCs w:val="16"/>
                <w:lang w:eastAsia="es-ES"/>
              </w:rPr>
            </w:pPr>
            <w:r w:rsidRPr="001B59D7">
              <w:rPr>
                <w:rFonts w:ascii="Verdana" w:eastAsia="Times New Roman" w:hAnsi="Verdana" w:cs="Times New Roman"/>
                <w:iCs/>
                <w:sz w:val="16"/>
                <w:szCs w:val="16"/>
                <w:lang w:eastAsia="es-ES"/>
              </w:rPr>
              <w:t xml:space="preserve">Por todo lo cual, </w:t>
            </w:r>
            <w:r w:rsidRPr="001B59D7">
              <w:rPr>
                <w:rFonts w:ascii="Verdana" w:eastAsia="Times New Roman" w:hAnsi="Verdana" w:cs="Times New Roman"/>
                <w:b/>
                <w:iCs/>
                <w:sz w:val="16"/>
                <w:szCs w:val="16"/>
                <w:lang w:eastAsia="es-ES"/>
              </w:rPr>
              <w:t xml:space="preserve">SOLICITO </w:t>
            </w:r>
            <w:r w:rsidRPr="001B59D7">
              <w:rPr>
                <w:rFonts w:ascii="Verdana" w:eastAsia="Times New Roman" w:hAnsi="Verdana" w:cs="Times New Roman"/>
                <w:iCs/>
                <w:sz w:val="16"/>
                <w:szCs w:val="16"/>
                <w:lang w:eastAsia="es-ES"/>
              </w:rPr>
              <w:t>que, de conformidad con lo dispuesto en los artículos 55 y 56 del texto refundido de la Ley de Estatuto Básico del Empleado Público, aprobado por Real Decreto Legislativo 5/2015, de 30 de octubre, se admita esta solicitud para el proceso de selección de personal referenciado.</w:t>
            </w:r>
          </w:p>
        </w:tc>
      </w:tr>
    </w:tbl>
    <w:p w14:paraId="183D5496" w14:textId="77777777" w:rsidR="006C3356" w:rsidRPr="001B59D7" w:rsidRDefault="006C3356" w:rsidP="006C3356">
      <w:pPr>
        <w:widowControl w:val="0"/>
        <w:spacing w:after="0" w:line="240" w:lineRule="auto"/>
        <w:jc w:val="both"/>
        <w:rPr>
          <w:rFonts w:ascii="Verdana" w:eastAsia="Times New Roman" w:hAnsi="Verdana" w:cs="Times New Roman"/>
          <w:sz w:val="20"/>
          <w:szCs w:val="14"/>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6C3356" w:rsidRPr="001B59D7" w14:paraId="2C2E191E" w14:textId="77777777" w:rsidTr="003B65D8">
        <w:trPr>
          <w:trHeight w:val="241"/>
        </w:trPr>
        <w:tc>
          <w:tcPr>
            <w:tcW w:w="8505" w:type="dxa"/>
            <w:gridSpan w:val="2"/>
            <w:shd w:val="clear" w:color="auto" w:fill="F2F2F2"/>
            <w:vAlign w:val="center"/>
          </w:tcPr>
          <w:p w14:paraId="03E2BB0A" w14:textId="77777777" w:rsidR="006C3356" w:rsidRPr="001B59D7" w:rsidRDefault="006C3356" w:rsidP="006C3356">
            <w:pPr>
              <w:spacing w:after="0" w:line="360" w:lineRule="auto"/>
              <w:jc w:val="both"/>
              <w:rPr>
                <w:rFonts w:ascii="Verdana" w:eastAsia="Times New Roman" w:hAnsi="Verdana" w:cs="Arial"/>
                <w:b/>
                <w:color w:val="333399"/>
                <w:sz w:val="20"/>
                <w:szCs w:val="20"/>
                <w:lang w:eastAsia="es-ES"/>
              </w:rPr>
            </w:pPr>
            <w:r w:rsidRPr="001B59D7">
              <w:rPr>
                <w:rFonts w:ascii="Verdana" w:eastAsia="Times New Roman" w:hAnsi="Verdana" w:cs="Arial"/>
                <w:b/>
                <w:color w:val="333399"/>
                <w:sz w:val="20"/>
                <w:szCs w:val="20"/>
                <w:lang w:eastAsia="es-ES"/>
              </w:rPr>
              <w:t xml:space="preserve">Deber de informar a los interesados sobre protección de datos </w:t>
            </w:r>
          </w:p>
        </w:tc>
      </w:tr>
      <w:tr w:rsidR="006C3356" w:rsidRPr="001B59D7" w14:paraId="631E5DFA" w14:textId="77777777" w:rsidTr="003B65D8">
        <w:trPr>
          <w:trHeight w:val="241"/>
        </w:trPr>
        <w:tc>
          <w:tcPr>
            <w:tcW w:w="8505" w:type="dxa"/>
            <w:gridSpan w:val="2"/>
          </w:tcPr>
          <w:p w14:paraId="7F866D5C" w14:textId="77777777" w:rsidR="006C3356" w:rsidRPr="001B59D7" w:rsidRDefault="006C3356" w:rsidP="006C3356">
            <w:pPr>
              <w:spacing w:after="0" w:line="360" w:lineRule="auto"/>
              <w:jc w:val="both"/>
              <w:rPr>
                <w:rFonts w:ascii="Verdana" w:eastAsia="Times New Roman" w:hAnsi="Verdana" w:cs="Arial"/>
                <w:b/>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Wingdings" w:eastAsia="Calibri" w:hAnsi="Wingdings" w:cs="Times New Roman"/>
                <w:sz w:val="16"/>
                <w:szCs w:val="20"/>
                <w:lang w:eastAsia="es-ES"/>
              </w:rPr>
              <w:sym w:font="Wingdings" w:char="F020"/>
            </w:r>
            <w:r w:rsidRPr="001B59D7">
              <w:rPr>
                <w:rFonts w:ascii="Verdana" w:eastAsia="Times New Roman" w:hAnsi="Verdana" w:cs="Arial"/>
                <w:sz w:val="16"/>
                <w:szCs w:val="20"/>
                <w:lang w:eastAsia="es-ES"/>
              </w:rPr>
              <w:t>He sido informado de que este Ayuntamiento va a tratar y guardar los datos aportados en la instancia y en la documentación que le acompaña para la tramitación y gestión de expedientes administrativos.</w:t>
            </w:r>
            <w:r w:rsidRPr="001B59D7">
              <w:rPr>
                <w:rFonts w:ascii="Verdana" w:eastAsia="Times New Roman" w:hAnsi="Verdana" w:cs="Arial"/>
                <w:i/>
                <w:sz w:val="16"/>
                <w:szCs w:val="20"/>
                <w:lang w:eastAsia="es-ES"/>
              </w:rPr>
              <w:t xml:space="preserve"> </w:t>
            </w:r>
          </w:p>
        </w:tc>
      </w:tr>
      <w:tr w:rsidR="006C3356" w:rsidRPr="001B59D7" w14:paraId="6E7D260B" w14:textId="77777777" w:rsidTr="003B65D8">
        <w:trPr>
          <w:trHeight w:val="241"/>
        </w:trPr>
        <w:tc>
          <w:tcPr>
            <w:tcW w:w="3261" w:type="dxa"/>
          </w:tcPr>
          <w:p w14:paraId="1F082DE4"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Responsable</w:t>
            </w:r>
          </w:p>
        </w:tc>
        <w:tc>
          <w:tcPr>
            <w:tcW w:w="5244" w:type="dxa"/>
          </w:tcPr>
          <w:p w14:paraId="17D55727" w14:textId="77777777"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Ayuntamiento de CISNEROS</w:t>
            </w:r>
          </w:p>
        </w:tc>
      </w:tr>
      <w:tr w:rsidR="006C3356" w:rsidRPr="001B59D7" w14:paraId="407222F1" w14:textId="77777777" w:rsidTr="003B65D8">
        <w:trPr>
          <w:trHeight w:val="618"/>
        </w:trPr>
        <w:tc>
          <w:tcPr>
            <w:tcW w:w="3261" w:type="dxa"/>
          </w:tcPr>
          <w:p w14:paraId="52295AA6"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Finalidad Principal</w:t>
            </w:r>
          </w:p>
        </w:tc>
        <w:tc>
          <w:tcPr>
            <w:tcW w:w="5244" w:type="dxa"/>
          </w:tcPr>
          <w:p w14:paraId="17876674" w14:textId="77777777"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Tramitación, gestión de expedientes administrativos y actuaciones administrativas derivadas de estos.</w:t>
            </w:r>
          </w:p>
        </w:tc>
      </w:tr>
      <w:tr w:rsidR="006C3356" w:rsidRPr="001B59D7" w14:paraId="69C68BDC" w14:textId="77777777" w:rsidTr="003B65D8">
        <w:trPr>
          <w:trHeight w:val="241"/>
        </w:trPr>
        <w:tc>
          <w:tcPr>
            <w:tcW w:w="3261" w:type="dxa"/>
          </w:tcPr>
          <w:p w14:paraId="75B3573B"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Legitimación</w:t>
            </w:r>
            <w:r w:rsidRPr="001B59D7">
              <w:rPr>
                <w:rFonts w:ascii="Verdana" w:eastAsia="Times New Roman" w:hAnsi="Verdana" w:cs="Times New Roman"/>
                <w:b/>
                <w:i/>
                <w:color w:val="F49701"/>
                <w:sz w:val="16"/>
                <w:szCs w:val="16"/>
                <w:vertAlign w:val="superscript"/>
                <w:lang w:eastAsia="es-ES"/>
              </w:rPr>
              <w:t xml:space="preserve"> </w:t>
            </w:r>
            <w:r w:rsidRPr="001B59D7">
              <w:rPr>
                <w:rFonts w:ascii="Verdana" w:eastAsia="Times New Roman" w:hAnsi="Verdana" w:cs="Times New Roman"/>
                <w:b/>
                <w:i/>
                <w:color w:val="F49701"/>
                <w:sz w:val="18"/>
                <w:szCs w:val="16"/>
                <w:vertAlign w:val="superscript"/>
                <w:lang w:eastAsia="es-ES"/>
              </w:rPr>
              <w:footnoteReference w:id="5"/>
            </w:r>
          </w:p>
        </w:tc>
        <w:tc>
          <w:tcPr>
            <w:tcW w:w="5244" w:type="dxa"/>
          </w:tcPr>
          <w:p w14:paraId="7C2670E9" w14:textId="77777777"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 xml:space="preserve">Cumplimiento de una misión realizada en interés público o en el ejercicio de poderes públicos conferidos al responsable del tratamiento: </w:t>
            </w:r>
            <w:r w:rsidRPr="001B59D7">
              <w:rPr>
                <w:rFonts w:ascii="Verdana" w:eastAsia="Calibri" w:hAnsi="Verdana" w:cs="Times New Roman"/>
                <w:sz w:val="14"/>
                <w:szCs w:val="20"/>
                <w:lang w:eastAsia="es-ES"/>
              </w:rPr>
              <w:t>art. 55 del texto refundido de la Ley del Estatuto Básico del Empleado Público, aprobado por Real Decreto Legislativo 5/2015, de 30 de octubre</w:t>
            </w:r>
          </w:p>
        </w:tc>
      </w:tr>
      <w:tr w:rsidR="006C3356" w:rsidRPr="001B59D7" w14:paraId="378A8B2E" w14:textId="77777777" w:rsidTr="003B65D8">
        <w:trPr>
          <w:trHeight w:val="241"/>
        </w:trPr>
        <w:tc>
          <w:tcPr>
            <w:tcW w:w="3261" w:type="dxa"/>
          </w:tcPr>
          <w:p w14:paraId="00F06273"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Destinatarios</w:t>
            </w:r>
            <w:r w:rsidRPr="001B59D7">
              <w:rPr>
                <w:rFonts w:ascii="Verdana" w:eastAsia="Times New Roman" w:hAnsi="Verdana" w:cs="Times New Roman"/>
                <w:b/>
                <w:i/>
                <w:color w:val="F49701"/>
                <w:sz w:val="16"/>
                <w:szCs w:val="16"/>
                <w:vertAlign w:val="superscript"/>
                <w:lang w:eastAsia="es-ES"/>
              </w:rPr>
              <w:t xml:space="preserve"> </w:t>
            </w:r>
            <w:r w:rsidRPr="001B59D7">
              <w:rPr>
                <w:rFonts w:ascii="Verdana" w:eastAsia="Times New Roman" w:hAnsi="Verdana" w:cs="Times New Roman"/>
                <w:b/>
                <w:i/>
                <w:color w:val="F49701"/>
                <w:sz w:val="20"/>
                <w:szCs w:val="16"/>
                <w:vertAlign w:val="superscript"/>
                <w:lang w:eastAsia="es-ES"/>
              </w:rPr>
              <w:footnoteReference w:id="6"/>
            </w:r>
          </w:p>
        </w:tc>
        <w:tc>
          <w:tcPr>
            <w:tcW w:w="5244" w:type="dxa"/>
          </w:tcPr>
          <w:p w14:paraId="20FD7BFE" w14:textId="3A2C7395"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 xml:space="preserve">Los datos se cederán </w:t>
            </w:r>
            <w:proofErr w:type="gramStart"/>
            <w:r w:rsidRPr="001B59D7">
              <w:rPr>
                <w:rFonts w:ascii="Verdana" w:eastAsia="Calibri" w:hAnsi="Verdana" w:cs="Times New Roman"/>
                <w:sz w:val="16"/>
                <w:szCs w:val="20"/>
                <w:lang w:eastAsia="es-ES"/>
              </w:rPr>
              <w:t xml:space="preserve">a </w:t>
            </w:r>
            <w:r w:rsidR="00121FFF" w:rsidRPr="001B59D7">
              <w:rPr>
                <w:rFonts w:ascii="Verdana" w:eastAsia="Calibri" w:hAnsi="Verdana" w:cs="Times New Roman"/>
                <w:sz w:val="16"/>
                <w:szCs w:val="20"/>
                <w:lang w:eastAsia="es-ES"/>
              </w:rPr>
              <w:t xml:space="preserve"> otras</w:t>
            </w:r>
            <w:proofErr w:type="gramEnd"/>
            <w:r w:rsidR="00121FFF" w:rsidRPr="001B59D7">
              <w:rPr>
                <w:rFonts w:ascii="Verdana" w:eastAsia="Calibri" w:hAnsi="Verdana" w:cs="Times New Roman"/>
                <w:sz w:val="16"/>
                <w:szCs w:val="20"/>
                <w:lang w:eastAsia="es-ES"/>
              </w:rPr>
              <w:t xml:space="preserve"> Administraciones Públicas </w:t>
            </w:r>
            <w:r w:rsidRPr="001B59D7">
              <w:rPr>
                <w:rFonts w:ascii="Verdana" w:eastAsia="Times New Roman" w:hAnsi="Verdana" w:cs="Times New Roman"/>
                <w:i/>
                <w:iCs/>
                <w:sz w:val="16"/>
                <w:szCs w:val="16"/>
                <w:lang w:eastAsia="es-ES"/>
              </w:rPr>
              <w:t xml:space="preserve">]. </w:t>
            </w:r>
            <w:r w:rsidRPr="001B59D7">
              <w:rPr>
                <w:rFonts w:ascii="Verdana" w:eastAsia="Times New Roman" w:hAnsi="Verdana" w:cs="Times New Roman"/>
                <w:iCs/>
                <w:sz w:val="16"/>
                <w:szCs w:val="16"/>
                <w:lang w:eastAsia="es-ES"/>
              </w:rPr>
              <w:t>No hay previsión de transferencias a terceros países.</w:t>
            </w:r>
          </w:p>
        </w:tc>
      </w:tr>
      <w:tr w:rsidR="006C3356" w:rsidRPr="001B59D7" w14:paraId="7C2CA9BB" w14:textId="77777777" w:rsidTr="003B65D8">
        <w:trPr>
          <w:trHeight w:val="241"/>
        </w:trPr>
        <w:tc>
          <w:tcPr>
            <w:tcW w:w="3261" w:type="dxa"/>
          </w:tcPr>
          <w:p w14:paraId="590A22C3"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Derechos</w:t>
            </w:r>
          </w:p>
        </w:tc>
        <w:tc>
          <w:tcPr>
            <w:tcW w:w="5244" w:type="dxa"/>
          </w:tcPr>
          <w:p w14:paraId="74E47A17" w14:textId="77777777"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Tiene derecho a acceder, rectificar y suprimir los datos, así como cualesquiera otros derechos que les correspondan, tal y como se explica en la información adicional</w:t>
            </w:r>
          </w:p>
        </w:tc>
      </w:tr>
      <w:tr w:rsidR="006C3356" w:rsidRPr="001B59D7" w14:paraId="440AEB90" w14:textId="77777777" w:rsidTr="003B65D8">
        <w:trPr>
          <w:trHeight w:val="241"/>
        </w:trPr>
        <w:tc>
          <w:tcPr>
            <w:tcW w:w="3261" w:type="dxa"/>
          </w:tcPr>
          <w:p w14:paraId="587861FE" w14:textId="77777777" w:rsidR="006C3356" w:rsidRPr="001B59D7" w:rsidRDefault="006C3356" w:rsidP="006C3356">
            <w:pPr>
              <w:widowControl w:val="0"/>
              <w:spacing w:after="0" w:line="36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Información Adicional</w:t>
            </w:r>
          </w:p>
        </w:tc>
        <w:tc>
          <w:tcPr>
            <w:tcW w:w="5244" w:type="dxa"/>
          </w:tcPr>
          <w:p w14:paraId="1D543F3E" w14:textId="1467E650" w:rsidR="006C3356" w:rsidRPr="001B59D7" w:rsidRDefault="006C3356" w:rsidP="006C3356">
            <w:pPr>
              <w:widowControl w:val="0"/>
              <w:spacing w:after="0" w:line="36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 xml:space="preserve">Puede consultar la información adicional y detallada sobre protección de datos en la siguiente </w:t>
            </w:r>
            <w:r w:rsidR="00121FFF" w:rsidRPr="001B59D7">
              <w:rPr>
                <w:rFonts w:ascii="Verdana" w:eastAsia="Calibri" w:hAnsi="Verdana" w:cs="Times New Roman"/>
                <w:sz w:val="16"/>
                <w:szCs w:val="20"/>
                <w:lang w:eastAsia="es-ES"/>
              </w:rPr>
              <w:t>www.cisneros.es</w:t>
            </w:r>
          </w:p>
        </w:tc>
      </w:tr>
    </w:tbl>
    <w:p w14:paraId="71FBDC6F" w14:textId="77777777" w:rsidR="006C3356" w:rsidRPr="001B59D7" w:rsidRDefault="006C3356" w:rsidP="006C3356">
      <w:pPr>
        <w:widowControl w:val="0"/>
        <w:spacing w:after="0" w:line="240" w:lineRule="auto"/>
        <w:jc w:val="both"/>
        <w:rPr>
          <w:rFonts w:ascii="Verdana" w:eastAsia="Times New Roman" w:hAnsi="Verdana" w:cs="Times New Roman"/>
          <w:sz w:val="14"/>
          <w:szCs w:val="14"/>
          <w:lang w:eastAsia="es-ES"/>
        </w:rPr>
      </w:pPr>
    </w:p>
    <w:p w14:paraId="66448875" w14:textId="77777777" w:rsidR="006C3356" w:rsidRPr="001B59D7" w:rsidRDefault="006C3356" w:rsidP="006C3356">
      <w:pPr>
        <w:widowControl w:val="0"/>
        <w:spacing w:after="0" w:line="240" w:lineRule="auto"/>
        <w:jc w:val="both"/>
        <w:rPr>
          <w:rFonts w:ascii="Verdana" w:eastAsia="Times New Roman" w:hAnsi="Verdana" w:cs="Times New Roman"/>
          <w:sz w:val="14"/>
          <w:szCs w:val="14"/>
          <w:lang w:eastAsia="es-ES"/>
        </w:rPr>
      </w:pPr>
    </w:p>
    <w:p w14:paraId="6E33CD56" w14:textId="77777777" w:rsidR="006C3356" w:rsidRPr="001B59D7" w:rsidRDefault="006C3356" w:rsidP="006C3356">
      <w:pPr>
        <w:spacing w:after="0" w:line="360" w:lineRule="auto"/>
        <w:ind w:right="74"/>
        <w:jc w:val="both"/>
        <w:rPr>
          <w:rFonts w:ascii="Verdana" w:eastAsia="Times New Roman" w:hAnsi="Verdana" w:cs="Arial"/>
          <w:sz w:val="16"/>
          <w:szCs w:val="16"/>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6C3356" w:rsidRPr="001B59D7" w14:paraId="0389EFBF" w14:textId="77777777" w:rsidTr="003B65D8">
        <w:trPr>
          <w:trHeight w:val="241"/>
        </w:trPr>
        <w:tc>
          <w:tcPr>
            <w:tcW w:w="8505" w:type="dxa"/>
            <w:gridSpan w:val="2"/>
          </w:tcPr>
          <w:p w14:paraId="54595E77" w14:textId="7CCD588E" w:rsidR="006C3356" w:rsidRPr="001B59D7" w:rsidRDefault="006C3356" w:rsidP="006C3356">
            <w:pPr>
              <w:spacing w:after="0" w:line="360" w:lineRule="auto"/>
              <w:jc w:val="both"/>
              <w:rPr>
                <w:rFonts w:ascii="Verdana" w:eastAsia="Times New Roman" w:hAnsi="Verdana" w:cs="Arial"/>
                <w:b/>
                <w:sz w:val="16"/>
                <w:szCs w:val="20"/>
                <w:lang w:eastAsia="es-ES"/>
              </w:rPr>
            </w:pPr>
            <w:r w:rsidRPr="001B59D7">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1B59D7">
              <w:rPr>
                <w:rFonts w:ascii="Verdana" w:eastAsia="Times New Roman" w:hAnsi="Verdana" w:cs="Times New Roman"/>
                <w:sz w:val="36"/>
                <w:szCs w:val="24"/>
                <w:lang w:eastAsia="es-ES"/>
              </w:rPr>
              <w:instrText xml:space="preserve"> FORMCHECKBOX </w:instrText>
            </w:r>
            <w:r w:rsidR="007763CB" w:rsidRPr="001B59D7">
              <w:rPr>
                <w:rFonts w:ascii="Verdana" w:eastAsia="Times New Roman" w:hAnsi="Verdana" w:cs="Times New Roman"/>
                <w:sz w:val="36"/>
                <w:szCs w:val="24"/>
                <w:lang w:eastAsia="es-ES"/>
              </w:rPr>
            </w:r>
            <w:r w:rsidR="007763CB" w:rsidRPr="001B59D7">
              <w:rPr>
                <w:rFonts w:ascii="Verdana" w:eastAsia="Times New Roman" w:hAnsi="Verdana" w:cs="Times New Roman"/>
                <w:sz w:val="36"/>
                <w:szCs w:val="24"/>
                <w:lang w:eastAsia="es-ES"/>
              </w:rPr>
              <w:fldChar w:fldCharType="separate"/>
            </w:r>
            <w:r w:rsidRPr="001B59D7">
              <w:rPr>
                <w:rFonts w:ascii="Verdana" w:eastAsia="Times New Roman" w:hAnsi="Verdana" w:cs="Times New Roman"/>
                <w:sz w:val="36"/>
                <w:szCs w:val="24"/>
                <w:lang w:eastAsia="es-ES"/>
              </w:rPr>
              <w:fldChar w:fldCharType="end"/>
            </w:r>
            <w:r w:rsidRPr="001B59D7">
              <w:rPr>
                <w:rFonts w:ascii="Wingdings" w:eastAsia="Calibri" w:hAnsi="Wingdings" w:cs="Times New Roman"/>
                <w:sz w:val="16"/>
                <w:szCs w:val="20"/>
                <w:lang w:eastAsia="es-ES"/>
              </w:rPr>
              <w:sym w:font="Wingdings" w:char="F020"/>
            </w:r>
            <w:r w:rsidRPr="001B59D7">
              <w:rPr>
                <w:rFonts w:ascii="Verdana" w:eastAsia="Times New Roman" w:hAnsi="Verdana" w:cs="Arial"/>
                <w:sz w:val="16"/>
                <w:szCs w:val="20"/>
                <w:lang w:eastAsia="es-ES"/>
              </w:rPr>
              <w:t xml:space="preserve">Presto mi consentimiento para que los datos aportados en la instancia y en la documentación que la acompaña puedan ser utilizados para </w:t>
            </w:r>
          </w:p>
        </w:tc>
      </w:tr>
      <w:tr w:rsidR="006C3356" w:rsidRPr="001B59D7" w14:paraId="2249FD24" w14:textId="77777777" w:rsidTr="003B65D8">
        <w:trPr>
          <w:trHeight w:val="241"/>
        </w:trPr>
        <w:tc>
          <w:tcPr>
            <w:tcW w:w="3261" w:type="dxa"/>
          </w:tcPr>
          <w:p w14:paraId="5DBF372B"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Responsable</w:t>
            </w:r>
          </w:p>
        </w:tc>
        <w:tc>
          <w:tcPr>
            <w:tcW w:w="5244" w:type="dxa"/>
          </w:tcPr>
          <w:p w14:paraId="0BB46316" w14:textId="77777777" w:rsidR="006C3356" w:rsidRPr="001B59D7" w:rsidRDefault="006C3356" w:rsidP="006C3356">
            <w:pPr>
              <w:spacing w:after="0" w:line="24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Ayuntamiento de CISNEROS</w:t>
            </w:r>
          </w:p>
        </w:tc>
      </w:tr>
      <w:tr w:rsidR="006C3356" w:rsidRPr="001B59D7" w14:paraId="349CADFE" w14:textId="77777777" w:rsidTr="003B65D8">
        <w:trPr>
          <w:trHeight w:val="241"/>
        </w:trPr>
        <w:tc>
          <w:tcPr>
            <w:tcW w:w="3261" w:type="dxa"/>
          </w:tcPr>
          <w:p w14:paraId="0B80FFC2"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Finalidad Principal</w:t>
            </w:r>
          </w:p>
        </w:tc>
        <w:tc>
          <w:tcPr>
            <w:tcW w:w="5244" w:type="dxa"/>
          </w:tcPr>
          <w:p w14:paraId="6EE0795C" w14:textId="369AF41A" w:rsidR="006C3356" w:rsidRPr="001B59D7" w:rsidRDefault="006C3356" w:rsidP="006C3356">
            <w:pPr>
              <w:spacing w:after="0" w:line="240" w:lineRule="auto"/>
              <w:jc w:val="both"/>
              <w:rPr>
                <w:rFonts w:ascii="Verdana" w:eastAsia="Calibri" w:hAnsi="Verdana" w:cs="Times New Roman"/>
                <w:i/>
                <w:sz w:val="16"/>
                <w:szCs w:val="20"/>
                <w:lang w:eastAsia="es-ES"/>
              </w:rPr>
            </w:pPr>
          </w:p>
        </w:tc>
      </w:tr>
      <w:tr w:rsidR="006C3356" w:rsidRPr="001B59D7" w14:paraId="0222D19B" w14:textId="77777777" w:rsidTr="003B65D8">
        <w:trPr>
          <w:trHeight w:val="241"/>
        </w:trPr>
        <w:tc>
          <w:tcPr>
            <w:tcW w:w="3261" w:type="dxa"/>
          </w:tcPr>
          <w:p w14:paraId="79CBAE94"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Legitimación</w:t>
            </w:r>
          </w:p>
        </w:tc>
        <w:tc>
          <w:tcPr>
            <w:tcW w:w="5244" w:type="dxa"/>
          </w:tcPr>
          <w:p w14:paraId="15F564A5" w14:textId="77777777" w:rsidR="006C3356" w:rsidRPr="001B59D7" w:rsidRDefault="006C3356" w:rsidP="006C3356">
            <w:pPr>
              <w:spacing w:after="0" w:line="24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Consentimiento</w:t>
            </w:r>
          </w:p>
        </w:tc>
      </w:tr>
      <w:tr w:rsidR="006C3356" w:rsidRPr="001B59D7" w14:paraId="3F8B5D7B" w14:textId="77777777" w:rsidTr="003B65D8">
        <w:trPr>
          <w:trHeight w:val="241"/>
        </w:trPr>
        <w:tc>
          <w:tcPr>
            <w:tcW w:w="3261" w:type="dxa"/>
          </w:tcPr>
          <w:p w14:paraId="0CCFDB9D"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Destinatarios</w:t>
            </w:r>
          </w:p>
        </w:tc>
        <w:tc>
          <w:tcPr>
            <w:tcW w:w="5244" w:type="dxa"/>
          </w:tcPr>
          <w:p w14:paraId="1D28C146" w14:textId="77777777" w:rsidR="006C3356" w:rsidRPr="001B59D7" w:rsidRDefault="006C3356" w:rsidP="006C3356">
            <w:pPr>
              <w:spacing w:after="0" w:line="240" w:lineRule="auto"/>
              <w:jc w:val="both"/>
              <w:rPr>
                <w:rFonts w:ascii="Verdana" w:eastAsia="Calibri" w:hAnsi="Verdana" w:cs="Times New Roman"/>
                <w:sz w:val="16"/>
                <w:szCs w:val="20"/>
                <w:lang w:eastAsia="es-ES"/>
              </w:rPr>
            </w:pPr>
          </w:p>
        </w:tc>
      </w:tr>
      <w:tr w:rsidR="006C3356" w:rsidRPr="001B59D7" w14:paraId="6A5CDE73" w14:textId="77777777" w:rsidTr="003B65D8">
        <w:trPr>
          <w:trHeight w:val="241"/>
        </w:trPr>
        <w:tc>
          <w:tcPr>
            <w:tcW w:w="3261" w:type="dxa"/>
          </w:tcPr>
          <w:p w14:paraId="608E1814"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Derechos</w:t>
            </w:r>
          </w:p>
        </w:tc>
        <w:tc>
          <w:tcPr>
            <w:tcW w:w="5244" w:type="dxa"/>
          </w:tcPr>
          <w:p w14:paraId="463E9813" w14:textId="77777777" w:rsidR="006C3356" w:rsidRPr="001B59D7" w:rsidRDefault="006C3356" w:rsidP="006C3356">
            <w:pPr>
              <w:spacing w:after="0" w:line="24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Tiene derecho a acceder, rectificar y suprimir los datos, así como cualesquiera otros derechos que les correspondan, tal y como se explica en la información adicional</w:t>
            </w:r>
          </w:p>
        </w:tc>
      </w:tr>
      <w:tr w:rsidR="006C3356" w:rsidRPr="001B59D7" w14:paraId="4718E00F" w14:textId="77777777" w:rsidTr="003B65D8">
        <w:trPr>
          <w:trHeight w:val="241"/>
        </w:trPr>
        <w:tc>
          <w:tcPr>
            <w:tcW w:w="3261" w:type="dxa"/>
          </w:tcPr>
          <w:p w14:paraId="07CEE1E9" w14:textId="77777777" w:rsidR="006C3356" w:rsidRPr="001B59D7" w:rsidRDefault="006C3356" w:rsidP="006C3356">
            <w:pPr>
              <w:spacing w:after="0" w:line="240" w:lineRule="auto"/>
              <w:jc w:val="both"/>
              <w:rPr>
                <w:rFonts w:ascii="Verdana" w:eastAsia="Calibri" w:hAnsi="Verdana" w:cs="Times New Roman"/>
                <w:b/>
                <w:sz w:val="16"/>
                <w:szCs w:val="20"/>
                <w:lang w:eastAsia="es-ES"/>
              </w:rPr>
            </w:pPr>
            <w:r w:rsidRPr="001B59D7">
              <w:rPr>
                <w:rFonts w:ascii="Verdana" w:eastAsia="Calibri" w:hAnsi="Verdana" w:cs="Times New Roman"/>
                <w:b/>
                <w:sz w:val="16"/>
                <w:szCs w:val="20"/>
                <w:lang w:eastAsia="es-ES"/>
              </w:rPr>
              <w:t>Información Adicional</w:t>
            </w:r>
          </w:p>
        </w:tc>
        <w:tc>
          <w:tcPr>
            <w:tcW w:w="5244" w:type="dxa"/>
          </w:tcPr>
          <w:p w14:paraId="26BD4BFD" w14:textId="77777777" w:rsidR="006C3356" w:rsidRPr="001B59D7" w:rsidRDefault="006C3356" w:rsidP="006C3356">
            <w:pPr>
              <w:spacing w:after="0" w:line="240" w:lineRule="auto"/>
              <w:jc w:val="both"/>
              <w:rPr>
                <w:rFonts w:ascii="Verdana" w:eastAsia="Calibri" w:hAnsi="Verdana" w:cs="Times New Roman"/>
                <w:sz w:val="16"/>
                <w:szCs w:val="20"/>
                <w:lang w:eastAsia="es-ES"/>
              </w:rPr>
            </w:pPr>
            <w:r w:rsidRPr="001B59D7">
              <w:rPr>
                <w:rFonts w:ascii="Verdana" w:eastAsia="Calibri" w:hAnsi="Verdana" w:cs="Times New Roman"/>
                <w:sz w:val="16"/>
                <w:szCs w:val="20"/>
                <w:lang w:eastAsia="es-ES"/>
              </w:rPr>
              <w:t xml:space="preserve">Puede consultar la información adicional y detallada sobre protección de datos en la siguiente </w:t>
            </w:r>
            <w:proofErr w:type="spellStart"/>
            <w:r w:rsidRPr="001B59D7">
              <w:rPr>
                <w:rFonts w:ascii="Verdana" w:eastAsia="Calibri" w:hAnsi="Verdana" w:cs="Times New Roman"/>
                <w:sz w:val="16"/>
                <w:szCs w:val="20"/>
                <w:lang w:eastAsia="es-ES"/>
              </w:rPr>
              <w:t>url</w:t>
            </w:r>
            <w:proofErr w:type="spellEnd"/>
            <w:r w:rsidRPr="001B59D7">
              <w:rPr>
                <w:rFonts w:ascii="Verdana" w:eastAsia="Calibri" w:hAnsi="Verdana" w:cs="Times New Roman"/>
                <w:sz w:val="16"/>
                <w:szCs w:val="20"/>
                <w:lang w:eastAsia="es-ES"/>
              </w:rPr>
              <w:t xml:space="preserve"> www.cisneros.es</w:t>
            </w:r>
          </w:p>
        </w:tc>
      </w:tr>
    </w:tbl>
    <w:p w14:paraId="20586D4D" w14:textId="77777777" w:rsidR="006C3356" w:rsidRPr="001B59D7" w:rsidRDefault="006C3356" w:rsidP="006C3356">
      <w:pPr>
        <w:widowControl w:val="0"/>
        <w:spacing w:after="0" w:line="360" w:lineRule="auto"/>
        <w:jc w:val="both"/>
        <w:rPr>
          <w:rFonts w:ascii="Verdana" w:eastAsia="Times New Roman" w:hAnsi="Verdana" w:cs="Times New Roman"/>
          <w:sz w:val="20"/>
          <w:szCs w:val="14"/>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6C3356" w:rsidRPr="001B59D7" w14:paraId="110B3B79" w14:textId="77777777" w:rsidTr="003B65D8">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7B65F23E" w14:textId="77777777" w:rsidR="006C3356" w:rsidRPr="001B59D7" w:rsidRDefault="006C3356" w:rsidP="006C3356">
            <w:pPr>
              <w:spacing w:after="0" w:line="360" w:lineRule="auto"/>
              <w:rPr>
                <w:rFonts w:ascii="Verdana" w:eastAsia="Times New Roman" w:hAnsi="Verdana" w:cs="Arial"/>
                <w:b/>
                <w:sz w:val="20"/>
                <w:szCs w:val="20"/>
                <w:lang w:eastAsia="es-ES"/>
              </w:rPr>
            </w:pPr>
            <w:r w:rsidRPr="001B59D7">
              <w:rPr>
                <w:rFonts w:ascii="Verdana" w:eastAsia="Times New Roman" w:hAnsi="Verdana" w:cs="Arial"/>
                <w:b/>
                <w:color w:val="333399"/>
                <w:sz w:val="20"/>
                <w:szCs w:val="20"/>
                <w:lang w:eastAsia="es-ES"/>
              </w:rPr>
              <w:lastRenderedPageBreak/>
              <w:t>FECHA Y FIRMA</w:t>
            </w:r>
          </w:p>
        </w:tc>
      </w:tr>
      <w:tr w:rsidR="006C3356" w:rsidRPr="006C3356" w14:paraId="4DAFB653" w14:textId="77777777" w:rsidTr="003B65D8">
        <w:trPr>
          <w:trHeight w:val="798"/>
        </w:trPr>
        <w:tc>
          <w:tcPr>
            <w:tcW w:w="8505" w:type="dxa"/>
            <w:tcBorders>
              <w:top w:val="single" w:sz="8" w:space="0" w:color="BFBFBF"/>
              <w:left w:val="single" w:sz="8" w:space="0" w:color="BFBFBF"/>
              <w:right w:val="single" w:sz="8" w:space="0" w:color="BFBFBF"/>
            </w:tcBorders>
          </w:tcPr>
          <w:p w14:paraId="76F549AD" w14:textId="77777777" w:rsidR="006C3356" w:rsidRPr="001B59D7" w:rsidRDefault="006C3356" w:rsidP="006C3356">
            <w:pPr>
              <w:spacing w:after="0" w:line="360" w:lineRule="auto"/>
              <w:jc w:val="both"/>
              <w:rPr>
                <w:rFonts w:ascii="Verdana" w:eastAsia="Times New Roman" w:hAnsi="Verdana" w:cs="Times New Roman"/>
                <w:iCs/>
                <w:sz w:val="16"/>
                <w:szCs w:val="16"/>
                <w:lang w:eastAsia="es-ES"/>
              </w:rPr>
            </w:pPr>
          </w:p>
          <w:p w14:paraId="3B185EF2" w14:textId="77777777" w:rsidR="006C3356" w:rsidRPr="001B59D7" w:rsidRDefault="006C3356" w:rsidP="006C3356">
            <w:pPr>
              <w:spacing w:after="0" w:line="360" w:lineRule="auto"/>
              <w:jc w:val="both"/>
              <w:rPr>
                <w:rFonts w:ascii="Verdana" w:eastAsia="Times New Roman" w:hAnsi="Verdana" w:cs="Times New Roman"/>
                <w:iCs/>
                <w:sz w:val="16"/>
                <w:szCs w:val="16"/>
                <w:lang w:eastAsia="es-ES"/>
              </w:rPr>
            </w:pPr>
            <w:r w:rsidRPr="001B59D7">
              <w:rPr>
                <w:rFonts w:ascii="Verdana" w:eastAsia="Times New Roman" w:hAnsi="Verdana" w:cs="Times New Roman"/>
                <w:iCs/>
                <w:sz w:val="16"/>
                <w:szCs w:val="16"/>
                <w:lang w:eastAsia="es-ES"/>
              </w:rPr>
              <w:t>Declaro bajo mi responsabilidad que los datos facilitados son ciertos.</w:t>
            </w:r>
          </w:p>
          <w:p w14:paraId="30FF2F60" w14:textId="77777777" w:rsidR="006C3356" w:rsidRPr="001B59D7" w:rsidRDefault="006C3356" w:rsidP="006C3356">
            <w:pPr>
              <w:spacing w:after="0" w:line="360" w:lineRule="auto"/>
              <w:jc w:val="both"/>
              <w:rPr>
                <w:rFonts w:ascii="Verdana" w:eastAsia="Times New Roman" w:hAnsi="Verdana" w:cs="Times New Roman"/>
                <w:iCs/>
                <w:sz w:val="16"/>
                <w:szCs w:val="16"/>
                <w:lang w:eastAsia="es-ES"/>
              </w:rPr>
            </w:pPr>
          </w:p>
          <w:p w14:paraId="48C937F6"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r w:rsidRPr="001B59D7">
              <w:rPr>
                <w:rFonts w:ascii="Verdana" w:eastAsia="Times New Roman" w:hAnsi="Verdana" w:cs="Times New Roman"/>
                <w:iCs/>
                <w:sz w:val="16"/>
                <w:szCs w:val="16"/>
                <w:lang w:eastAsia="es-ES"/>
              </w:rPr>
              <w:t xml:space="preserve">En ___________________________, a __________ </w:t>
            </w:r>
            <w:proofErr w:type="spellStart"/>
            <w:r w:rsidRPr="001B59D7">
              <w:rPr>
                <w:rFonts w:ascii="Verdana" w:eastAsia="Times New Roman" w:hAnsi="Verdana" w:cs="Times New Roman"/>
                <w:iCs/>
                <w:sz w:val="16"/>
                <w:szCs w:val="16"/>
                <w:lang w:eastAsia="es-ES"/>
              </w:rPr>
              <w:t>de</w:t>
            </w:r>
            <w:proofErr w:type="spellEnd"/>
            <w:r w:rsidRPr="001B59D7">
              <w:rPr>
                <w:rFonts w:ascii="Verdana" w:eastAsia="Times New Roman" w:hAnsi="Verdana" w:cs="Times New Roman"/>
                <w:iCs/>
                <w:sz w:val="16"/>
                <w:szCs w:val="16"/>
                <w:lang w:eastAsia="es-ES"/>
              </w:rPr>
              <w:t xml:space="preserve"> __________ </w:t>
            </w:r>
            <w:proofErr w:type="spellStart"/>
            <w:r w:rsidRPr="001B59D7">
              <w:rPr>
                <w:rFonts w:ascii="Verdana" w:eastAsia="Times New Roman" w:hAnsi="Verdana" w:cs="Times New Roman"/>
                <w:iCs/>
                <w:sz w:val="16"/>
                <w:szCs w:val="16"/>
                <w:lang w:eastAsia="es-ES"/>
              </w:rPr>
              <w:t>de</w:t>
            </w:r>
            <w:proofErr w:type="spellEnd"/>
            <w:r w:rsidRPr="001B59D7">
              <w:rPr>
                <w:rFonts w:ascii="Verdana" w:eastAsia="Times New Roman" w:hAnsi="Verdana" w:cs="Times New Roman"/>
                <w:iCs/>
                <w:sz w:val="16"/>
                <w:szCs w:val="16"/>
                <w:lang w:eastAsia="es-ES"/>
              </w:rPr>
              <w:t xml:space="preserve"> 20__.</w:t>
            </w:r>
          </w:p>
          <w:p w14:paraId="6A74BA25"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p>
          <w:p w14:paraId="1B161F38"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p>
          <w:p w14:paraId="3AB871E6"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r w:rsidRPr="001B59D7">
              <w:rPr>
                <w:rFonts w:ascii="Verdana" w:eastAsia="Times New Roman" w:hAnsi="Verdana" w:cs="Times New Roman"/>
                <w:iCs/>
                <w:sz w:val="16"/>
                <w:szCs w:val="16"/>
                <w:lang w:eastAsia="es-ES"/>
              </w:rPr>
              <w:t>El solicitante,</w:t>
            </w:r>
          </w:p>
          <w:p w14:paraId="50F65421"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p>
          <w:p w14:paraId="15064C15"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p>
          <w:p w14:paraId="2DA19028"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r w:rsidRPr="001B59D7">
              <w:rPr>
                <w:rFonts w:ascii="Verdana" w:eastAsia="Times New Roman" w:hAnsi="Verdana" w:cs="Times New Roman"/>
                <w:iCs/>
                <w:sz w:val="16"/>
                <w:szCs w:val="16"/>
                <w:lang w:eastAsia="es-ES"/>
              </w:rPr>
              <w:t>Fdo.: _________________</w:t>
            </w:r>
          </w:p>
          <w:p w14:paraId="2A240FCC" w14:textId="77777777" w:rsidR="006C3356" w:rsidRPr="001B59D7" w:rsidRDefault="006C3356" w:rsidP="006C3356">
            <w:pPr>
              <w:spacing w:after="0" w:line="360" w:lineRule="auto"/>
              <w:jc w:val="center"/>
              <w:rPr>
                <w:rFonts w:ascii="Verdana" w:eastAsia="Times New Roman" w:hAnsi="Verdana" w:cs="Times New Roman"/>
                <w:iCs/>
                <w:sz w:val="16"/>
                <w:szCs w:val="16"/>
                <w:lang w:eastAsia="es-ES"/>
              </w:rPr>
            </w:pPr>
          </w:p>
          <w:p w14:paraId="447EC09A" w14:textId="77777777" w:rsidR="006C3356" w:rsidRPr="006C3356" w:rsidRDefault="006C3356" w:rsidP="006C3356">
            <w:pPr>
              <w:spacing w:after="0" w:line="360" w:lineRule="auto"/>
              <w:ind w:right="74"/>
              <w:jc w:val="center"/>
              <w:rPr>
                <w:rFonts w:ascii="Verdana" w:eastAsia="Times New Roman" w:hAnsi="Verdana" w:cs="Arial"/>
                <w:sz w:val="16"/>
                <w:szCs w:val="16"/>
                <w:lang w:eastAsia="es-ES"/>
              </w:rPr>
            </w:pPr>
            <w:r w:rsidRPr="001B59D7">
              <w:rPr>
                <w:rFonts w:ascii="Verdana" w:eastAsia="Times New Roman" w:hAnsi="Verdana" w:cs="Arial"/>
                <w:sz w:val="16"/>
                <w:szCs w:val="16"/>
                <w:lang w:eastAsia="es-ES"/>
              </w:rPr>
              <w:t>SR. ALCALDE-PRESIDENTE DEL AYUNTAMIENTO DE CISNEROS.</w:t>
            </w:r>
          </w:p>
        </w:tc>
      </w:tr>
    </w:tbl>
    <w:p w14:paraId="296499E6" w14:textId="77777777" w:rsidR="003B5D6B" w:rsidRDefault="003B5D6B"/>
    <w:sectPr w:rsidR="003B5D6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CBB4" w14:textId="77777777" w:rsidR="007763CB" w:rsidRDefault="007763CB" w:rsidP="006C3356">
      <w:pPr>
        <w:spacing w:after="0" w:line="240" w:lineRule="auto"/>
      </w:pPr>
      <w:r>
        <w:separator/>
      </w:r>
    </w:p>
  </w:endnote>
  <w:endnote w:type="continuationSeparator" w:id="0">
    <w:p w14:paraId="3C2DEC11" w14:textId="77777777" w:rsidR="007763CB" w:rsidRDefault="007763CB" w:rsidP="006C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30EC" w14:textId="77777777" w:rsidR="007763CB" w:rsidRDefault="007763CB" w:rsidP="006C3356">
      <w:pPr>
        <w:spacing w:after="0" w:line="240" w:lineRule="auto"/>
      </w:pPr>
      <w:r>
        <w:separator/>
      </w:r>
    </w:p>
  </w:footnote>
  <w:footnote w:type="continuationSeparator" w:id="0">
    <w:p w14:paraId="32A122A7" w14:textId="77777777" w:rsidR="007763CB" w:rsidRDefault="007763CB" w:rsidP="006C3356">
      <w:pPr>
        <w:spacing w:after="0" w:line="240" w:lineRule="auto"/>
      </w:pPr>
      <w:r>
        <w:continuationSeparator/>
      </w:r>
    </w:p>
  </w:footnote>
  <w:footnote w:id="1">
    <w:p w14:paraId="24ECF6DD" w14:textId="6FA2FF7C" w:rsidR="006C3356" w:rsidRPr="00BE76A2" w:rsidRDefault="006C3356" w:rsidP="006C3356">
      <w:pPr>
        <w:pStyle w:val="Textonotapie"/>
        <w:jc w:val="both"/>
        <w:rPr>
          <w:rFonts w:ascii="Verdana" w:hAnsi="Verdana"/>
          <w:color w:val="808080"/>
          <w:sz w:val="14"/>
          <w:szCs w:val="14"/>
          <w:lang w:val="es-ES"/>
        </w:rPr>
      </w:pPr>
      <w:r w:rsidRPr="00BE76A2">
        <w:rPr>
          <w:rFonts w:ascii="Verdana" w:hAnsi="Verdana"/>
          <w:color w:val="808080"/>
          <w:sz w:val="14"/>
          <w:szCs w:val="14"/>
          <w:lang w:val="es-ES"/>
        </w:rPr>
        <w:t>.</w:t>
      </w:r>
    </w:p>
  </w:footnote>
  <w:footnote w:id="2">
    <w:p w14:paraId="73599617" w14:textId="5A77DC70" w:rsidR="006C3356" w:rsidRPr="00BE76A2" w:rsidRDefault="006C3356" w:rsidP="0029191A">
      <w:pPr>
        <w:pStyle w:val="Textonotapie"/>
        <w:jc w:val="both"/>
        <w:rPr>
          <w:rFonts w:ascii="Verdana" w:hAnsi="Verdana"/>
          <w:color w:val="808080"/>
          <w:sz w:val="14"/>
          <w:szCs w:val="14"/>
          <w:lang w:val="es-ES"/>
        </w:rPr>
      </w:pPr>
      <w:r w:rsidRPr="00BE76A2">
        <w:rPr>
          <w:rStyle w:val="Refdenotaalpie"/>
          <w:rFonts w:ascii="Verdana" w:hAnsi="Verdana"/>
          <w:b/>
          <w:color w:val="F49701"/>
          <w:sz w:val="14"/>
          <w:szCs w:val="14"/>
          <w:vertAlign w:val="baseline"/>
          <w:lang w:val="es-ES"/>
        </w:rPr>
        <w:footnoteRef/>
      </w:r>
      <w:r w:rsidRPr="00BE76A2">
        <w:rPr>
          <w:rFonts w:ascii="Verdana" w:hAnsi="Verdana"/>
          <w:i/>
          <w:color w:val="808080"/>
          <w:sz w:val="14"/>
          <w:szCs w:val="14"/>
          <w:lang w:val="es-ES"/>
        </w:rPr>
        <w:t>.</w:t>
      </w:r>
    </w:p>
  </w:footnote>
  <w:footnote w:id="3">
    <w:p w14:paraId="7D9B6C75" w14:textId="5DBD5248" w:rsidR="006C3356" w:rsidRPr="00BE76A2" w:rsidRDefault="006C3356" w:rsidP="006C3356">
      <w:pPr>
        <w:pStyle w:val="Prrafodelista"/>
        <w:ind w:left="0"/>
        <w:jc w:val="both"/>
        <w:rPr>
          <w:rFonts w:ascii="Verdana" w:hAnsi="Verdana"/>
          <w:i/>
          <w:color w:val="808080"/>
          <w:sz w:val="14"/>
          <w:szCs w:val="14"/>
        </w:rPr>
      </w:pPr>
      <w:r w:rsidRPr="00BE76A2">
        <w:rPr>
          <w:rFonts w:ascii="Verdana" w:hAnsi="Verdana"/>
          <w:color w:val="808080"/>
          <w:sz w:val="14"/>
          <w:szCs w:val="14"/>
        </w:rPr>
        <w:t>.</w:t>
      </w:r>
    </w:p>
  </w:footnote>
  <w:footnote w:id="4">
    <w:p w14:paraId="4D0F6F67" w14:textId="69899245" w:rsidR="006C3356" w:rsidRPr="00BE76A2" w:rsidRDefault="006C3356" w:rsidP="006C3356">
      <w:pPr>
        <w:pStyle w:val="Textonotapie"/>
        <w:rPr>
          <w:rFonts w:ascii="Verdana" w:hAnsi="Verdana"/>
          <w:sz w:val="14"/>
          <w:szCs w:val="14"/>
        </w:rPr>
      </w:pPr>
      <w:r w:rsidRPr="00BE76A2">
        <w:rPr>
          <w:rFonts w:ascii="Verdana" w:hAnsi="Verdana"/>
          <w:color w:val="808080"/>
          <w:sz w:val="14"/>
          <w:szCs w:val="14"/>
          <w:lang w:val="es-ES"/>
        </w:rPr>
        <w:t>.</w:t>
      </w:r>
    </w:p>
  </w:footnote>
  <w:footnote w:id="5">
    <w:p w14:paraId="4E91607F" w14:textId="5F3AB048" w:rsidR="006C3356" w:rsidRPr="00BE76A2" w:rsidRDefault="006C3356" w:rsidP="006C3356">
      <w:pPr>
        <w:pStyle w:val="Textonotapie"/>
        <w:jc w:val="both"/>
        <w:rPr>
          <w:rFonts w:ascii="Verdana" w:hAnsi="Verdana"/>
          <w:i/>
          <w:color w:val="808080"/>
          <w:sz w:val="14"/>
          <w:szCs w:val="14"/>
          <w:lang w:val="es-ES"/>
        </w:rPr>
      </w:pPr>
      <w:r w:rsidRPr="00BE76A2">
        <w:rPr>
          <w:rFonts w:ascii="Verdana" w:hAnsi="Verdana"/>
          <w:color w:val="808080"/>
          <w:sz w:val="14"/>
          <w:szCs w:val="14"/>
          <w:lang w:val="es-ES"/>
        </w:rPr>
        <w:t>.</w:t>
      </w:r>
    </w:p>
  </w:footnote>
  <w:footnote w:id="6">
    <w:p w14:paraId="3A2FC7E5" w14:textId="3E65B76D" w:rsidR="006C3356" w:rsidRPr="00BE76A2" w:rsidRDefault="006C3356" w:rsidP="006C3356">
      <w:pPr>
        <w:pStyle w:val="Textonotapie"/>
        <w:jc w:val="both"/>
        <w:rPr>
          <w:rFonts w:ascii="Verdana" w:hAnsi="Verdan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891E" w14:textId="21D5882F" w:rsidR="0029191A" w:rsidRDefault="0029191A">
    <w:pPr>
      <w:pStyle w:val="Encabezado"/>
    </w:pPr>
    <w:r>
      <w:t xml:space="preserve">AYNTAMIENTO DE CISNEROS </w:t>
    </w:r>
  </w:p>
  <w:p w14:paraId="17D641AD" w14:textId="56E022E8" w:rsidR="0029191A" w:rsidRDefault="0029191A">
    <w:pPr>
      <w:pStyle w:val="Encabezado"/>
    </w:pPr>
    <w:r>
      <w:t>PLAZA ESPAÑA numero 9</w:t>
    </w:r>
  </w:p>
  <w:p w14:paraId="6FA81471" w14:textId="77777777" w:rsidR="0029191A" w:rsidRDefault="00291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6C7C"/>
    <w:multiLevelType w:val="hybridMultilevel"/>
    <w:tmpl w:val="98346DD2"/>
    <w:lvl w:ilvl="0" w:tplc="4532E82C">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4AA13B95"/>
    <w:multiLevelType w:val="hybridMultilevel"/>
    <w:tmpl w:val="179046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56"/>
    <w:rsid w:val="000B7D0D"/>
    <w:rsid w:val="000D2895"/>
    <w:rsid w:val="000D5609"/>
    <w:rsid w:val="001047C6"/>
    <w:rsid w:val="00121FFF"/>
    <w:rsid w:val="00180B41"/>
    <w:rsid w:val="001B59D7"/>
    <w:rsid w:val="00246929"/>
    <w:rsid w:val="0028359B"/>
    <w:rsid w:val="0029191A"/>
    <w:rsid w:val="002962C9"/>
    <w:rsid w:val="002D65E6"/>
    <w:rsid w:val="003B5D6B"/>
    <w:rsid w:val="004216B0"/>
    <w:rsid w:val="0051624A"/>
    <w:rsid w:val="00567EDB"/>
    <w:rsid w:val="00583918"/>
    <w:rsid w:val="005C2C4E"/>
    <w:rsid w:val="005C5279"/>
    <w:rsid w:val="00603D0D"/>
    <w:rsid w:val="006C3356"/>
    <w:rsid w:val="007763CB"/>
    <w:rsid w:val="0078332B"/>
    <w:rsid w:val="00850105"/>
    <w:rsid w:val="00970526"/>
    <w:rsid w:val="00994C17"/>
    <w:rsid w:val="00A92A52"/>
    <w:rsid w:val="00B31DC4"/>
    <w:rsid w:val="00B6660D"/>
    <w:rsid w:val="00BE26CE"/>
    <w:rsid w:val="00DB70F2"/>
    <w:rsid w:val="00DF132F"/>
    <w:rsid w:val="00E75DF6"/>
    <w:rsid w:val="00E95421"/>
    <w:rsid w:val="00EB7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F86B"/>
  <w15:chartTrackingRefBased/>
  <w15:docId w15:val="{88F9BA2A-8F43-4DEB-9674-49788DB1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356"/>
    <w:pPr>
      <w:ind w:left="720"/>
      <w:contextualSpacing/>
    </w:pPr>
  </w:style>
  <w:style w:type="character" w:styleId="Refdenotaalpie">
    <w:name w:val="footnote reference"/>
    <w:qFormat/>
    <w:rsid w:val="006C3356"/>
    <w:rPr>
      <w:vertAlign w:val="superscript"/>
    </w:rPr>
  </w:style>
  <w:style w:type="paragraph" w:styleId="Textonotapie">
    <w:name w:val="footnote text"/>
    <w:basedOn w:val="Normal"/>
    <w:link w:val="TextonotapieCar"/>
    <w:rsid w:val="006C3356"/>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rsid w:val="006C3356"/>
    <w:rPr>
      <w:rFonts w:ascii="Times New Roman" w:eastAsia="Times New Roman" w:hAnsi="Times New Roman" w:cs="Times New Roman"/>
      <w:sz w:val="20"/>
      <w:szCs w:val="20"/>
      <w:lang w:val="x-none" w:eastAsia="es-ES"/>
    </w:rPr>
  </w:style>
  <w:style w:type="paragraph" w:customStyle="1" w:styleId="Normal0">
    <w:name w:val="Normal_0"/>
    <w:qFormat/>
    <w:rsid w:val="006C3356"/>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6C335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19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191A"/>
  </w:style>
  <w:style w:type="paragraph" w:styleId="Piedepgina">
    <w:name w:val="footer"/>
    <w:basedOn w:val="Normal"/>
    <w:link w:val="PiedepginaCar"/>
    <w:uiPriority w:val="99"/>
    <w:unhideWhenUsed/>
    <w:rsid w:val="002919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neros.es" TargetMode="External"/><Relationship Id="rId3" Type="http://schemas.openxmlformats.org/officeDocument/2006/relationships/settings" Target="settings.xml"/><Relationship Id="rId7" Type="http://schemas.openxmlformats.org/officeDocument/2006/relationships/hyperlink" Target="http://www.cisner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4270</Words>
  <Characters>23491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Cardeñoso Laso</dc:creator>
  <cp:keywords/>
  <dc:description/>
  <cp:lastModifiedBy>Marta Cardeñoso Laso</cp:lastModifiedBy>
  <cp:revision>2</cp:revision>
  <cp:lastPrinted>2021-04-07T09:49:00Z</cp:lastPrinted>
  <dcterms:created xsi:type="dcterms:W3CDTF">2021-04-26T12:45:00Z</dcterms:created>
  <dcterms:modified xsi:type="dcterms:W3CDTF">2021-04-26T12:45:00Z</dcterms:modified>
</cp:coreProperties>
</file>